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EF239" w14:textId="5ABC9AD1" w:rsidR="004246EF" w:rsidRPr="000B2FC8" w:rsidRDefault="00105AA7" w:rsidP="00726645">
      <w:pPr>
        <w:spacing w:after="0"/>
        <w:rPr>
          <w:rFonts w:ascii="Book Antiqua" w:hAnsi="Book Antiqua" w:cs="Quire Sans"/>
          <w:b/>
          <w:iCs/>
          <w:sz w:val="36"/>
          <w:szCs w:val="36"/>
          <w:lang w:val="en-US"/>
        </w:rPr>
      </w:pPr>
      <w:r w:rsidRPr="000B2FC8">
        <w:rPr>
          <w:rFonts w:ascii="Book Antiqua" w:hAnsi="Book Antiqua" w:cs="Quire Sans"/>
          <w:b/>
          <w:sz w:val="36"/>
          <w:szCs w:val="36"/>
          <w:lang w:val="en-US"/>
        </w:rPr>
        <w:t>[</w:t>
      </w:r>
      <w:r w:rsidR="00A12BB5" w:rsidRPr="000B2FC8">
        <w:rPr>
          <w:rFonts w:ascii="Book Antiqua" w:hAnsi="Book Antiqua" w:cs="Quire Sans"/>
          <w:b/>
          <w:sz w:val="36"/>
          <w:szCs w:val="36"/>
          <w:lang w:val="en-US"/>
        </w:rPr>
        <w:t>Judul ditulis ringkas, jelas, dan menarik</w:t>
      </w:r>
      <w:r w:rsidRPr="000B2FC8">
        <w:rPr>
          <w:rFonts w:ascii="Book Antiqua" w:hAnsi="Book Antiqua" w:cs="Quire Sans"/>
          <w:b/>
          <w:sz w:val="36"/>
          <w:szCs w:val="36"/>
          <w:lang w:val="en-US"/>
        </w:rPr>
        <w:t>]</w:t>
      </w:r>
    </w:p>
    <w:p w14:paraId="084F3526" w14:textId="77777777" w:rsidR="004246EF" w:rsidRPr="000B2FC8" w:rsidRDefault="004246EF" w:rsidP="00726645">
      <w:pPr>
        <w:spacing w:after="0"/>
        <w:rPr>
          <w:rFonts w:ascii="Book Antiqua" w:hAnsi="Book Antiqua" w:cs="Quire Sans"/>
          <w:b/>
          <w:sz w:val="24"/>
          <w:szCs w:val="24"/>
        </w:rPr>
      </w:pPr>
    </w:p>
    <w:p w14:paraId="61B6AE5F" w14:textId="2B29D9EF" w:rsidR="004246EF" w:rsidRPr="000B2FC8" w:rsidRDefault="00105AA7" w:rsidP="002F7AA0">
      <w:pPr>
        <w:spacing w:after="0" w:line="360" w:lineRule="auto"/>
        <w:rPr>
          <w:rFonts w:ascii="Book Antiqua" w:hAnsi="Book Antiqua" w:cs="Quire Sans"/>
          <w:b/>
          <w:sz w:val="28"/>
          <w:szCs w:val="24"/>
          <w:vertAlign w:val="superscript"/>
          <w:lang w:val="en-US"/>
        </w:rPr>
      </w:pPr>
      <w:r w:rsidRPr="000B2FC8">
        <w:rPr>
          <w:rFonts w:ascii="Book Antiqua" w:hAnsi="Book Antiqua" w:cs="Quire Sans"/>
          <w:b/>
          <w:sz w:val="28"/>
          <w:szCs w:val="24"/>
          <w:lang w:val="en-US"/>
        </w:rPr>
        <w:t>[</w:t>
      </w:r>
      <w:r w:rsidRPr="000B2FC8">
        <w:rPr>
          <w:rFonts w:ascii="Book Antiqua" w:hAnsi="Book Antiqua" w:cs="Quire Sans"/>
          <w:b/>
          <w:sz w:val="28"/>
          <w:szCs w:val="24"/>
        </w:rPr>
        <w:t>Nama ditulis tanpa gelar</w:t>
      </w:r>
      <w:r w:rsidRPr="000B2FC8">
        <w:rPr>
          <w:rFonts w:ascii="Book Antiqua" w:hAnsi="Book Antiqua" w:cs="Quire Sans"/>
          <w:b/>
          <w:sz w:val="28"/>
          <w:szCs w:val="24"/>
          <w:lang w:val="en-US"/>
        </w:rPr>
        <w:t>]</w:t>
      </w:r>
    </w:p>
    <w:p w14:paraId="384C5BDD" w14:textId="7A1C5C3C" w:rsidR="004246EF" w:rsidRPr="000B2FC8" w:rsidRDefault="00105AA7" w:rsidP="00CE016D">
      <w:pPr>
        <w:spacing w:after="0" w:line="240" w:lineRule="auto"/>
        <w:rPr>
          <w:rFonts w:ascii="Book Antiqua" w:hAnsi="Book Antiqua" w:cs="Quire Sans"/>
          <w:sz w:val="24"/>
          <w:szCs w:val="24"/>
          <w:lang w:val="en-US"/>
        </w:rPr>
      </w:pPr>
      <w:r w:rsidRPr="000B2FC8">
        <w:rPr>
          <w:rFonts w:ascii="Book Antiqua" w:hAnsi="Book Antiqua" w:cs="Quire Sans"/>
          <w:sz w:val="24"/>
          <w:szCs w:val="24"/>
          <w:lang w:val="en-US"/>
        </w:rPr>
        <w:t>[</w:t>
      </w:r>
      <w:r w:rsidRPr="000B2FC8">
        <w:rPr>
          <w:rFonts w:ascii="Book Antiqua" w:hAnsi="Book Antiqua" w:cs="Quire Sans"/>
          <w:sz w:val="24"/>
          <w:szCs w:val="24"/>
        </w:rPr>
        <w:t>Instansi pertama menyesuaikan dengan urutan nama penulis</w:t>
      </w:r>
      <w:r w:rsidRPr="000B2FC8">
        <w:rPr>
          <w:rFonts w:ascii="Book Antiqua" w:hAnsi="Book Antiqua" w:cs="Quire Sans"/>
          <w:sz w:val="24"/>
          <w:szCs w:val="24"/>
          <w:lang w:val="en-US"/>
        </w:rPr>
        <w:t>]</w:t>
      </w:r>
    </w:p>
    <w:p w14:paraId="646CEF98" w14:textId="77777777" w:rsidR="00726645" w:rsidRPr="000B2FC8" w:rsidRDefault="00726645" w:rsidP="00726645">
      <w:pPr>
        <w:spacing w:after="0" w:line="240" w:lineRule="auto"/>
        <w:rPr>
          <w:rFonts w:ascii="Book Antiqua" w:hAnsi="Book Antiqua" w:cs="Quire Sans"/>
          <w:sz w:val="24"/>
          <w:szCs w:val="24"/>
        </w:rPr>
      </w:pPr>
    </w:p>
    <w:p w14:paraId="423090E8" w14:textId="4B81E115" w:rsidR="004246EF" w:rsidRPr="000B2FC8" w:rsidRDefault="00105AA7" w:rsidP="00726645">
      <w:pPr>
        <w:spacing w:after="0" w:line="240" w:lineRule="auto"/>
        <w:rPr>
          <w:rFonts w:ascii="Book Antiqua" w:hAnsi="Book Antiqua" w:cs="Quire Sans"/>
          <w:szCs w:val="24"/>
          <w:lang w:val="en-US"/>
        </w:rPr>
      </w:pPr>
      <w:r w:rsidRPr="000B2FC8">
        <w:rPr>
          <w:rFonts w:ascii="Book Antiqua" w:hAnsi="Book Antiqua" w:cs="Quire Sans"/>
          <w:lang w:val="en-US"/>
        </w:rPr>
        <w:t>[alamat email untuk masing-masing penulis]</w:t>
      </w:r>
    </w:p>
    <w:p w14:paraId="5C33E354" w14:textId="77777777" w:rsidR="00726645" w:rsidRPr="000B2FC8" w:rsidRDefault="00726645" w:rsidP="00726645">
      <w:pPr>
        <w:spacing w:after="0" w:line="240" w:lineRule="auto"/>
        <w:rPr>
          <w:rFonts w:ascii="Book Antiqua" w:hAnsi="Book Antiqua" w:cs="Quire Sans"/>
          <w:sz w:val="24"/>
          <w:szCs w:val="24"/>
        </w:rPr>
      </w:pPr>
    </w:p>
    <w:p w14:paraId="4DA4FF8E" w14:textId="77777777" w:rsidR="007F4712" w:rsidRPr="000B2FC8" w:rsidRDefault="00702496" w:rsidP="007F4712">
      <w:pPr>
        <w:spacing w:after="0" w:line="240" w:lineRule="auto"/>
        <w:rPr>
          <w:rFonts w:ascii="Book Antiqua" w:hAnsi="Book Antiqua" w:cs="Quire Sans"/>
          <w:b/>
          <w:sz w:val="24"/>
          <w:szCs w:val="24"/>
        </w:rPr>
      </w:pPr>
      <w:r w:rsidRPr="000B2FC8">
        <w:rPr>
          <w:rFonts w:ascii="Book Antiqua" w:hAnsi="Book Antiqua" w:cs="Quire Sans"/>
          <w:b/>
          <w:sz w:val="24"/>
          <w:szCs w:val="24"/>
        </w:rPr>
        <w:t>Abs</w:t>
      </w:r>
      <w:r w:rsidR="00726645" w:rsidRPr="000B2FC8">
        <w:rPr>
          <w:rFonts w:ascii="Book Antiqua" w:hAnsi="Book Antiqua" w:cs="Quire Sans"/>
          <w:b/>
          <w:sz w:val="24"/>
          <w:szCs w:val="24"/>
        </w:rPr>
        <w:t>trak</w:t>
      </w:r>
    </w:p>
    <w:p w14:paraId="4DECD5F5" w14:textId="3EFAC9BD" w:rsidR="001F190D" w:rsidRPr="000B2FC8" w:rsidRDefault="00105AA7" w:rsidP="00CE016D">
      <w:pPr>
        <w:autoSpaceDE w:val="0"/>
        <w:autoSpaceDN w:val="0"/>
        <w:adjustRightInd w:val="0"/>
        <w:spacing w:before="120" w:after="120" w:line="240" w:lineRule="auto"/>
        <w:ind w:left="567" w:right="566"/>
        <w:jc w:val="both"/>
        <w:rPr>
          <w:rFonts w:ascii="Book Antiqua" w:hAnsi="Book Antiqua" w:cs="Quire Sans"/>
          <w:lang w:val="en-US"/>
        </w:rPr>
      </w:pPr>
      <w:r w:rsidRPr="000B2FC8">
        <w:rPr>
          <w:rFonts w:ascii="Book Antiqua" w:hAnsi="Book Antiqua" w:cs="Quire Sans"/>
          <w:lang w:val="en-GB"/>
        </w:rPr>
        <w:t>[Abstrak berisi: (1) penyajian latar belakang dan tujuan utama kegiatan, tanpa referensi, tanpa singkatan/akronim, dan tanpa footnote; (2) penjelasan metode pelaksanaan kegiatan; (3) rangkuman hasil temuan dari kegiatan yang telah dilaksanakan, termasuk jumlah peserta di setiap kelompok, hasil utama untuk setiap kelompok, dan manfaat yang telah diperoleh dari hasil kegiatan; dan (4) kesimpulan dinyatakan dalam 1- 2 kalimat yang menekankan pada aspek baru dan penting dari penelitian atau kegiatan dalam aspek keterlibatan masyarakat pada kegiatan yang dilaksanakan.]</w:t>
      </w:r>
    </w:p>
    <w:p w14:paraId="11D8FD03" w14:textId="7EEA03AD" w:rsidR="004246EF" w:rsidRPr="000B2FC8" w:rsidRDefault="004246EF" w:rsidP="00726645">
      <w:pPr>
        <w:pStyle w:val="BodyText"/>
        <w:spacing w:after="0" w:line="240" w:lineRule="auto"/>
        <w:ind w:left="1560" w:hanging="1560"/>
        <w:jc w:val="left"/>
        <w:rPr>
          <w:rFonts w:ascii="Book Antiqua" w:hAnsi="Book Antiqua" w:cs="Quire Sans"/>
          <w:i/>
          <w:szCs w:val="24"/>
        </w:rPr>
      </w:pPr>
      <w:r w:rsidRPr="000B2FC8">
        <w:rPr>
          <w:rFonts w:ascii="Book Antiqua" w:hAnsi="Book Antiqua" w:cs="Quire Sans"/>
          <w:b/>
          <w:szCs w:val="24"/>
          <w:lang w:val="id-ID"/>
        </w:rPr>
        <w:t>Kata Kunci:</w:t>
      </w:r>
      <w:r w:rsidR="001F190D" w:rsidRPr="000B2FC8">
        <w:rPr>
          <w:rFonts w:ascii="Book Antiqua" w:hAnsi="Book Antiqua" w:cs="Quire Sans"/>
          <w:b/>
          <w:szCs w:val="24"/>
          <w:lang w:val="id-ID"/>
        </w:rPr>
        <w:t xml:space="preserve"> </w:t>
      </w:r>
      <w:r w:rsidR="00105AA7" w:rsidRPr="000B2FC8">
        <w:rPr>
          <w:rFonts w:ascii="Book Antiqua" w:hAnsi="Book Antiqua" w:cs="Quire Sans"/>
          <w:i/>
          <w:szCs w:val="24"/>
        </w:rPr>
        <w:t>[T</w:t>
      </w:r>
      <w:r w:rsidR="00105AA7" w:rsidRPr="000B2FC8">
        <w:rPr>
          <w:rFonts w:ascii="Book Antiqua" w:hAnsi="Book Antiqua" w:cs="Quire Sans"/>
          <w:i/>
          <w:szCs w:val="24"/>
          <w:lang w:val="id-ID"/>
        </w:rPr>
        <w:t>uliskan 3 – 5 kata atau frase unik yang relevan dan mewakili artikel ini</w:t>
      </w:r>
      <w:r w:rsidR="00105AA7" w:rsidRPr="000B2FC8">
        <w:rPr>
          <w:rFonts w:ascii="Book Antiqua" w:hAnsi="Book Antiqua" w:cs="Quire Sans"/>
          <w:i/>
          <w:szCs w:val="24"/>
        </w:rPr>
        <w:t>]</w:t>
      </w:r>
    </w:p>
    <w:p w14:paraId="4C6F09DF" w14:textId="77777777" w:rsidR="00A635DD" w:rsidRPr="000B2FC8" w:rsidRDefault="00A635DD" w:rsidP="00A635DD">
      <w:pPr>
        <w:spacing w:after="0" w:line="240" w:lineRule="auto"/>
        <w:jc w:val="both"/>
        <w:rPr>
          <w:rFonts w:ascii="Book Antiqua" w:hAnsi="Book Antiqua" w:cs="Quire Sans"/>
          <w:sz w:val="24"/>
          <w:szCs w:val="24"/>
        </w:rPr>
      </w:pPr>
    </w:p>
    <w:p w14:paraId="5ADA892D" w14:textId="77777777" w:rsidR="00A635DD" w:rsidRPr="000B2FC8" w:rsidRDefault="00A635DD" w:rsidP="00A635DD">
      <w:pPr>
        <w:spacing w:before="120" w:after="120" w:line="240" w:lineRule="auto"/>
        <w:jc w:val="both"/>
        <w:rPr>
          <w:rFonts w:ascii="Book Antiqua" w:hAnsi="Book Antiqua" w:cs="Quire Sans"/>
          <w:b/>
          <w:sz w:val="32"/>
          <w:szCs w:val="24"/>
        </w:rPr>
      </w:pPr>
      <w:r w:rsidRPr="000B2FC8">
        <w:rPr>
          <w:rFonts w:ascii="Book Antiqua" w:hAnsi="Book Antiqua" w:cs="Quire Sans"/>
          <w:b/>
          <w:sz w:val="32"/>
          <w:szCs w:val="24"/>
        </w:rPr>
        <w:t>Pendahuluan</w:t>
      </w:r>
    </w:p>
    <w:p w14:paraId="2F6A3D10" w14:textId="7E56BA74" w:rsidR="00CE016D" w:rsidRPr="000B2FC8" w:rsidRDefault="00105AA7" w:rsidP="00CE016D">
      <w:pPr>
        <w:spacing w:before="120" w:after="120" w:line="240" w:lineRule="auto"/>
        <w:ind w:firstLine="284"/>
        <w:jc w:val="both"/>
        <w:rPr>
          <w:rFonts w:ascii="Book Antiqua" w:hAnsi="Book Antiqua" w:cs="Quire Sans"/>
          <w:sz w:val="24"/>
          <w:szCs w:val="24"/>
          <w:lang w:val="en-US"/>
        </w:rPr>
      </w:pPr>
      <w:r w:rsidRPr="000B2FC8">
        <w:rPr>
          <w:rFonts w:ascii="Book Antiqua" w:hAnsi="Book Antiqua" w:cs="Quire Sans"/>
          <w:sz w:val="24"/>
          <w:szCs w:val="24"/>
          <w:lang w:val="en-US"/>
        </w:rPr>
        <w:t>[Pendahuluan memuat latar belakang dan urgensi sehingga kegiatan pengabdian penting untuk dilaksanakan, dengan memuat hal-hal sebagai berikut: (1) Analisis situasi berupa kondisi khalayak sasaran/mitra kegiatan, persoalan mendasar yang dihadapi mitra yang didukung oleh data yang lengkap dan diusahakan data bersifat kuantitatif; (2) Program kerja yang diabdikan untuk memecahkan persoalan yang dihadapi khalayak sasaran/mitra; (3) Kehandalan teknologi/jasa/kebijakan yang akan diabdikan ke khalayak sasaran dirujuk dari berbagai hasil penelitian yang bersumber dari jurnal ilmiah, laporan penelitian, laporan disertasi/tesis/skripsi, dan sumber ilmiah lainnya; dan (4) Tujuan dan manfaat kegiatan.]</w:t>
      </w:r>
    </w:p>
    <w:p w14:paraId="603BE7AE" w14:textId="7533DBA5" w:rsidR="00AD2FD2" w:rsidRPr="000B2FC8" w:rsidRDefault="00AD2FD2" w:rsidP="00CE016D">
      <w:pPr>
        <w:spacing w:before="120" w:after="120" w:line="240" w:lineRule="auto"/>
        <w:ind w:firstLine="284"/>
        <w:jc w:val="both"/>
        <w:rPr>
          <w:rFonts w:ascii="Book Antiqua" w:hAnsi="Book Antiqua" w:cs="Quire Sans"/>
          <w:sz w:val="24"/>
          <w:szCs w:val="24"/>
          <w:lang w:val="en-US"/>
        </w:rPr>
      </w:pPr>
      <w:r w:rsidRPr="000B2FC8">
        <w:rPr>
          <w:rFonts w:ascii="Book Antiqua" w:hAnsi="Book Antiqua" w:cs="Quire Sans"/>
          <w:sz w:val="24"/>
          <w:szCs w:val="24"/>
          <w:lang w:val="en-US"/>
        </w:rPr>
        <w:t>[Pendahuluan memuat latar belakang dan urgensi sehingga kegiatan pengabdian penting untuk dilaksanakan, dengan memuat hal-hal sebagai berikut: (1) Analisis situasi berupa kondisi khalayak sasaran/mitra kegiatan, persoalan mendasar yang dihadapi mitra yang didukung oleh data yang lengkap dan diusahakan data bersifat kuantitatif; (2) Program kerja yang diabdikan untuk memecahkan persoalan yang dihadapi khalayak sasaran/mitra; (3) Kehandalan teknologi/jasa/kebijakan yang akan diabdikan ke khalayak sasaran dirujuk dari berbagai hasil penelitian yang bersumber dari jurnal ilmiah, laporan penelitian, laporan disertasi/tesis/skripsi, dan sumber ilmiah lainnya; dan (4) Tujuan dan manfaat kegiatan.]</w:t>
      </w:r>
    </w:p>
    <w:p w14:paraId="260C957E" w14:textId="0CD284BE" w:rsidR="00962720" w:rsidRPr="000B2FC8" w:rsidRDefault="00962720" w:rsidP="00962720">
      <w:pPr>
        <w:spacing w:before="120" w:after="120" w:line="240" w:lineRule="auto"/>
        <w:jc w:val="both"/>
        <w:rPr>
          <w:rFonts w:ascii="Book Antiqua" w:hAnsi="Book Antiqua" w:cs="Quire Sans"/>
          <w:b/>
          <w:bCs/>
          <w:sz w:val="32"/>
          <w:szCs w:val="24"/>
          <w:lang w:val="en-US"/>
        </w:rPr>
      </w:pPr>
      <w:r w:rsidRPr="000B2FC8">
        <w:rPr>
          <w:rFonts w:ascii="Book Antiqua" w:hAnsi="Book Antiqua" w:cs="Quire Sans"/>
          <w:b/>
          <w:bCs/>
          <w:sz w:val="32"/>
          <w:szCs w:val="24"/>
        </w:rPr>
        <w:t>Metod</w:t>
      </w:r>
      <w:r w:rsidR="00FB7FCE" w:rsidRPr="000B2FC8">
        <w:rPr>
          <w:rFonts w:ascii="Book Antiqua" w:hAnsi="Book Antiqua" w:cs="Quire Sans"/>
          <w:b/>
          <w:bCs/>
          <w:sz w:val="32"/>
          <w:szCs w:val="24"/>
        </w:rPr>
        <w:t>e</w:t>
      </w:r>
      <w:r w:rsidRPr="000B2FC8">
        <w:rPr>
          <w:rFonts w:ascii="Book Antiqua" w:hAnsi="Book Antiqua" w:cs="Quire Sans"/>
          <w:b/>
          <w:bCs/>
          <w:sz w:val="32"/>
          <w:szCs w:val="24"/>
        </w:rPr>
        <w:t xml:space="preserve"> </w:t>
      </w:r>
      <w:r w:rsidR="00105AA7" w:rsidRPr="000B2FC8">
        <w:rPr>
          <w:rFonts w:ascii="Book Antiqua" w:hAnsi="Book Antiqua" w:cs="Quire Sans"/>
          <w:b/>
          <w:bCs/>
          <w:sz w:val="32"/>
          <w:szCs w:val="24"/>
          <w:lang w:val="en-US"/>
        </w:rPr>
        <w:t>Pelaksanaan</w:t>
      </w:r>
    </w:p>
    <w:p w14:paraId="17A462A3" w14:textId="0D056BE5" w:rsidR="00CE016D" w:rsidRPr="000B2FC8" w:rsidRDefault="00105AA7" w:rsidP="00CE016D">
      <w:pPr>
        <w:spacing w:before="120" w:after="120" w:line="240" w:lineRule="auto"/>
        <w:ind w:firstLine="284"/>
        <w:jc w:val="both"/>
        <w:rPr>
          <w:rFonts w:ascii="Book Antiqua" w:hAnsi="Book Antiqua" w:cs="Quire Sans"/>
          <w:sz w:val="24"/>
          <w:szCs w:val="24"/>
          <w:lang w:val="en-GB"/>
        </w:rPr>
      </w:pPr>
      <w:r w:rsidRPr="000B2FC8">
        <w:rPr>
          <w:rFonts w:ascii="Book Antiqua" w:hAnsi="Book Antiqua" w:cs="Quire Sans"/>
          <w:sz w:val="24"/>
          <w:szCs w:val="24"/>
          <w:lang w:val="en-GB"/>
        </w:rPr>
        <w:t xml:space="preserve">[Metode Pelaksanaan memuat hal-hal berikut: (1) Tempat dan </w:t>
      </w:r>
      <w:r w:rsidR="00AD2FD2" w:rsidRPr="000B2FC8">
        <w:rPr>
          <w:rFonts w:ascii="Book Antiqua" w:hAnsi="Book Antiqua" w:cs="Quire Sans"/>
          <w:sz w:val="24"/>
          <w:szCs w:val="24"/>
          <w:lang w:val="en-GB"/>
        </w:rPr>
        <w:t>w</w:t>
      </w:r>
      <w:r w:rsidRPr="000B2FC8">
        <w:rPr>
          <w:rFonts w:ascii="Book Antiqua" w:hAnsi="Book Antiqua" w:cs="Quire Sans"/>
          <w:sz w:val="24"/>
          <w:szCs w:val="24"/>
          <w:lang w:val="en-GB"/>
        </w:rPr>
        <w:t xml:space="preserve">aktu (lokasi kegiatan dan waktu pelaksanaan dengan disertai peta atau gambar lokasi); (2) Khalayak sararan/Mitra Kegiatan (siapa dan bagaimana cara menentukannya); (3) Metode Pengabdian (persiapan, penyuluhan, pelatihan, pendampingan, demonstrasi, </w:t>
      </w:r>
      <w:r w:rsidRPr="000B2FC8">
        <w:rPr>
          <w:rFonts w:ascii="Book Antiqua" w:hAnsi="Book Antiqua" w:cs="Quire Sans"/>
          <w:sz w:val="24"/>
          <w:szCs w:val="24"/>
          <w:lang w:val="en-GB"/>
        </w:rPr>
        <w:lastRenderedPageBreak/>
        <w:t>dll.); (4) Indikator Keberhasilan; dan (5) Metode Evaluasi (teknik melakukan evaluasi untuk mengukur ketercapaian indikator keberhasilan).]</w:t>
      </w:r>
    </w:p>
    <w:p w14:paraId="2408E145" w14:textId="1DF50E7F" w:rsidR="00AD2FD2" w:rsidRPr="000B2FC8" w:rsidRDefault="00AD2FD2" w:rsidP="00CE016D">
      <w:pPr>
        <w:spacing w:before="120" w:after="120" w:line="240" w:lineRule="auto"/>
        <w:ind w:firstLine="284"/>
        <w:jc w:val="both"/>
        <w:rPr>
          <w:rFonts w:ascii="Book Antiqua" w:hAnsi="Book Antiqua" w:cs="Quire Sans"/>
          <w:sz w:val="24"/>
          <w:szCs w:val="24"/>
          <w:lang w:val="en-US"/>
        </w:rPr>
      </w:pPr>
      <w:r w:rsidRPr="000B2FC8">
        <w:rPr>
          <w:rFonts w:ascii="Book Antiqua" w:hAnsi="Book Antiqua" w:cs="Quire Sans"/>
          <w:sz w:val="24"/>
          <w:szCs w:val="24"/>
          <w:lang w:val="en-GB"/>
        </w:rPr>
        <w:t>[Metode Pelaksanaan memuat hal-hal berikut: (1) Tempat dan waktu (lokasi kegiatan dan waktu pelaksanaan dengan disertai peta atau gambar lokasi); (2) Khalayak sararan/Mitra Kegiatan (siapa dan bagaimana cara menentukannya); (3) Metode Pengabdian (persiapan, penyuluhan, pelatihan, pendampingan, demonstrasi, dll.); (4) Indikator Keberhasilan; dan (5) Metode Evaluasi (teknik melakukan evaluasi untuk mengukur ketercapaian indikator keberhasilan).]</w:t>
      </w:r>
    </w:p>
    <w:p w14:paraId="3F122817" w14:textId="72D64B94" w:rsidR="00932CA0" w:rsidRPr="000B2FC8" w:rsidRDefault="00962720" w:rsidP="00932CA0">
      <w:pPr>
        <w:autoSpaceDE w:val="0"/>
        <w:autoSpaceDN w:val="0"/>
        <w:adjustRightInd w:val="0"/>
        <w:spacing w:before="120" w:after="120" w:line="240" w:lineRule="auto"/>
        <w:jc w:val="both"/>
        <w:rPr>
          <w:rFonts w:ascii="Book Antiqua" w:hAnsi="Book Antiqua" w:cs="Quire Sans"/>
          <w:b/>
          <w:color w:val="000000"/>
          <w:sz w:val="32"/>
          <w:szCs w:val="32"/>
          <w:lang w:val="en-US"/>
        </w:rPr>
      </w:pPr>
      <w:r w:rsidRPr="000B2FC8">
        <w:rPr>
          <w:rFonts w:ascii="Book Antiqua" w:hAnsi="Book Antiqua" w:cs="Quire Sans"/>
          <w:b/>
          <w:sz w:val="32"/>
          <w:szCs w:val="24"/>
        </w:rPr>
        <w:t xml:space="preserve">Hasil </w:t>
      </w:r>
      <w:r w:rsidR="00105AA7" w:rsidRPr="000B2FC8">
        <w:rPr>
          <w:rFonts w:ascii="Book Antiqua" w:hAnsi="Book Antiqua" w:cs="Quire Sans"/>
          <w:b/>
          <w:sz w:val="32"/>
          <w:szCs w:val="24"/>
          <w:lang w:val="en-US"/>
        </w:rPr>
        <w:t>dan Pembahasan</w:t>
      </w:r>
    </w:p>
    <w:p w14:paraId="74617A32" w14:textId="5BC77047" w:rsidR="00C61C33" w:rsidRPr="000B2FC8" w:rsidRDefault="00105AA7" w:rsidP="00AD2FD2">
      <w:pPr>
        <w:autoSpaceDE w:val="0"/>
        <w:autoSpaceDN w:val="0"/>
        <w:adjustRightInd w:val="0"/>
        <w:spacing w:before="120" w:after="120" w:line="240" w:lineRule="auto"/>
        <w:ind w:firstLine="284"/>
        <w:jc w:val="both"/>
        <w:rPr>
          <w:rFonts w:ascii="Book Antiqua" w:hAnsi="Book Antiqua" w:cs="Quire Sans"/>
          <w:color w:val="000000"/>
          <w:sz w:val="24"/>
          <w:szCs w:val="24"/>
          <w:lang w:val="en-GB"/>
        </w:rPr>
      </w:pPr>
      <w:r w:rsidRPr="000B2FC8">
        <w:rPr>
          <w:rFonts w:ascii="Book Antiqua" w:hAnsi="Book Antiqua" w:cs="Quire Sans"/>
          <w:color w:val="000000"/>
          <w:sz w:val="24"/>
          <w:szCs w:val="24"/>
          <w:lang w:val="en-GB"/>
        </w:rPr>
        <w:t>[Hasil kegiatan disampaikan terlebih dahulu secara keseluruhan, yang dilanjutkan dengan melakukan proses pembahasan. Pembahasan disajikan secara sistematis dari umum, kemudian mengarah pada yang spesifik.</w:t>
      </w:r>
      <w:r w:rsidR="00AD2FD2" w:rsidRPr="000B2FC8">
        <w:rPr>
          <w:rFonts w:ascii="Book Antiqua" w:hAnsi="Book Antiqua" w:cs="Quire Sans"/>
          <w:color w:val="000000"/>
          <w:sz w:val="24"/>
          <w:szCs w:val="24"/>
          <w:lang w:val="en-GB"/>
        </w:rPr>
        <w:t xml:space="preserve"> </w:t>
      </w:r>
      <w:r w:rsidRPr="000B2FC8">
        <w:rPr>
          <w:rFonts w:ascii="Book Antiqua" w:hAnsi="Book Antiqua" w:cs="Quire Sans"/>
          <w:color w:val="000000"/>
          <w:sz w:val="24"/>
          <w:szCs w:val="24"/>
          <w:lang w:val="en-GB"/>
        </w:rPr>
        <w:t>Presentasi hasil dapat dilakukan dengan bantuan tabel, gambar / grafik, peta / rencana, dan skema. Selain itu, hasil dan pembahasan yang disajikan juga saling berhubungan dengan teori yang digunakan.]</w:t>
      </w:r>
    </w:p>
    <w:p w14:paraId="6FA172C5" w14:textId="63639F9D" w:rsidR="00FA21EB" w:rsidRPr="000B2FC8" w:rsidRDefault="00AD2FD2" w:rsidP="00AD2FD2">
      <w:pPr>
        <w:autoSpaceDE w:val="0"/>
        <w:autoSpaceDN w:val="0"/>
        <w:adjustRightInd w:val="0"/>
        <w:spacing w:before="120" w:after="120" w:line="240" w:lineRule="auto"/>
        <w:ind w:firstLine="284"/>
        <w:jc w:val="both"/>
        <w:rPr>
          <w:rFonts w:ascii="Book Antiqua" w:hAnsi="Book Antiqua" w:cs="Quire Sans"/>
          <w:color w:val="000000"/>
          <w:sz w:val="24"/>
          <w:szCs w:val="24"/>
          <w:lang w:val="en-GB"/>
        </w:rPr>
      </w:pPr>
      <w:r w:rsidRPr="000B2FC8">
        <w:rPr>
          <w:rFonts w:ascii="Book Antiqua" w:hAnsi="Book Antiqua" w:cs="Quire Sans"/>
          <w:color w:val="000000"/>
          <w:sz w:val="24"/>
          <w:szCs w:val="24"/>
          <w:lang w:val="en-GB"/>
        </w:rPr>
        <w:t>[Hasil kegiatan disampaikan terlebih dahulu secara keseluruhan, yang dilanjutkan dengan melakukan proses pembahasan. Pembahasan disajikan secara sistematis dari umum, kemudian mengarah pada yang spesifik. Presentasi hasil dapat dilakukan dengan bantuan tabel, gambar / grafik, peta / rencana, dan skema. Selain itu, hasil dan pembahasan yang disajikan juga saling berhubungan dengan teori yang digunakan.]</w:t>
      </w:r>
    </w:p>
    <w:p w14:paraId="5A99B325" w14:textId="75427072" w:rsidR="003416EC" w:rsidRPr="000B2FC8" w:rsidRDefault="002006E5" w:rsidP="002006E5">
      <w:pPr>
        <w:autoSpaceDE w:val="0"/>
        <w:autoSpaceDN w:val="0"/>
        <w:adjustRightInd w:val="0"/>
        <w:spacing w:before="120" w:after="120" w:line="240" w:lineRule="auto"/>
        <w:jc w:val="both"/>
        <w:rPr>
          <w:rFonts w:ascii="Book Antiqua" w:hAnsi="Book Antiqua" w:cs="Quire Sans"/>
          <w:b/>
          <w:sz w:val="32"/>
          <w:szCs w:val="24"/>
        </w:rPr>
      </w:pPr>
      <w:r w:rsidRPr="000B2FC8">
        <w:rPr>
          <w:rFonts w:ascii="Book Antiqua" w:hAnsi="Book Antiqua" w:cs="Quire Sans"/>
          <w:b/>
          <w:sz w:val="32"/>
          <w:szCs w:val="24"/>
        </w:rPr>
        <w:t>Kesimpulan</w:t>
      </w:r>
    </w:p>
    <w:p w14:paraId="5375F83F" w14:textId="5877D35E" w:rsidR="0046028E" w:rsidRPr="000B2FC8" w:rsidRDefault="00C47A00" w:rsidP="005B4886">
      <w:pPr>
        <w:autoSpaceDE w:val="0"/>
        <w:autoSpaceDN w:val="0"/>
        <w:adjustRightInd w:val="0"/>
        <w:spacing w:before="120" w:after="120" w:line="240" w:lineRule="auto"/>
        <w:ind w:firstLine="284"/>
        <w:jc w:val="both"/>
        <w:rPr>
          <w:rFonts w:ascii="Book Antiqua" w:hAnsi="Book Antiqua" w:cs="Quire Sans"/>
          <w:sz w:val="24"/>
          <w:szCs w:val="24"/>
          <w:lang w:val="en-US"/>
        </w:rPr>
      </w:pPr>
      <w:r w:rsidRPr="000B2FC8">
        <w:rPr>
          <w:rFonts w:ascii="Book Antiqua" w:hAnsi="Book Antiqua" w:cs="Quire Sans"/>
          <w:sz w:val="24"/>
          <w:szCs w:val="24"/>
          <w:lang w:val="en-US"/>
        </w:rPr>
        <w:t>[Kesimpulan dari kegiatan pengabdian ditulis singkat dengan mengemukakan apa yang baru dari kegiatan yang telah dilaksanakan, manfaat bagi masyarakat, dan kontribusi teoritik. Selain itu, saran atau rekomendasi untuk kegiatan pengabdian berikutnya juga perlu disertakan.]</w:t>
      </w:r>
    </w:p>
    <w:p w14:paraId="07F4B2F1" w14:textId="51816958" w:rsidR="00AD2FD2" w:rsidRPr="000B2FC8" w:rsidRDefault="00AD2FD2" w:rsidP="005B4886">
      <w:pPr>
        <w:autoSpaceDE w:val="0"/>
        <w:autoSpaceDN w:val="0"/>
        <w:adjustRightInd w:val="0"/>
        <w:spacing w:before="120" w:after="120" w:line="240" w:lineRule="auto"/>
        <w:ind w:firstLine="284"/>
        <w:jc w:val="both"/>
        <w:rPr>
          <w:rFonts w:ascii="Book Antiqua" w:hAnsi="Book Antiqua" w:cs="Quire Sans"/>
          <w:sz w:val="24"/>
          <w:szCs w:val="24"/>
        </w:rPr>
      </w:pPr>
      <w:r w:rsidRPr="000B2FC8">
        <w:rPr>
          <w:rFonts w:ascii="Book Antiqua" w:hAnsi="Book Antiqua" w:cs="Quire Sans"/>
          <w:sz w:val="24"/>
          <w:szCs w:val="24"/>
          <w:lang w:val="en-US"/>
        </w:rPr>
        <w:t>[Kesimpulan dari kegiatan pengabdian ditulis singkat dengan mengemukakan apa yang baru dari kegiatan yang telah dilaksanakan, manfaat bagi masyarakat, dan kontribusi teoritik. Selain itu, saran atau rekomendasi untuk kegiatan pengabdian berikutnya juga perlu disertakan.]</w:t>
      </w:r>
    </w:p>
    <w:p w14:paraId="6D818FAF" w14:textId="2C71DE7D" w:rsidR="00C47A00" w:rsidRPr="000B2FC8" w:rsidRDefault="00C47A00" w:rsidP="00C47A00">
      <w:pPr>
        <w:autoSpaceDE w:val="0"/>
        <w:autoSpaceDN w:val="0"/>
        <w:adjustRightInd w:val="0"/>
        <w:spacing w:before="120" w:after="120" w:line="240" w:lineRule="auto"/>
        <w:jc w:val="both"/>
        <w:rPr>
          <w:rFonts w:ascii="Book Antiqua" w:hAnsi="Book Antiqua" w:cs="Quire Sans"/>
          <w:b/>
          <w:sz w:val="32"/>
          <w:szCs w:val="24"/>
          <w:lang w:val="en-US"/>
        </w:rPr>
      </w:pPr>
      <w:r w:rsidRPr="000B2FC8">
        <w:rPr>
          <w:rFonts w:ascii="Book Antiqua" w:hAnsi="Book Antiqua" w:cs="Quire Sans"/>
          <w:b/>
          <w:sz w:val="32"/>
          <w:szCs w:val="24"/>
          <w:lang w:val="en-US"/>
        </w:rPr>
        <w:t>Ucapan Terimakasih</w:t>
      </w:r>
    </w:p>
    <w:p w14:paraId="1E721028" w14:textId="309FB108" w:rsidR="00C47A00" w:rsidRPr="000B2FC8" w:rsidRDefault="00C47A00" w:rsidP="00C47A00">
      <w:pPr>
        <w:autoSpaceDE w:val="0"/>
        <w:autoSpaceDN w:val="0"/>
        <w:adjustRightInd w:val="0"/>
        <w:spacing w:before="120" w:after="120" w:line="240" w:lineRule="auto"/>
        <w:ind w:firstLine="284"/>
        <w:jc w:val="both"/>
        <w:rPr>
          <w:rFonts w:ascii="Book Antiqua" w:hAnsi="Book Antiqua" w:cs="Quire Sans"/>
          <w:sz w:val="24"/>
          <w:szCs w:val="24"/>
          <w:lang w:val="en-US"/>
        </w:rPr>
      </w:pPr>
      <w:r w:rsidRPr="000B2FC8">
        <w:rPr>
          <w:rFonts w:ascii="Book Antiqua" w:hAnsi="Book Antiqua" w:cs="Quire Sans"/>
          <w:sz w:val="24"/>
          <w:szCs w:val="24"/>
          <w:lang w:val="en-US"/>
        </w:rPr>
        <w:t>[Tuliskan ucapan terimakasih kepada institusi / lembaga mitra dan lembaga penyandang dana atau sponsor atau pemberi hibah.]</w:t>
      </w:r>
    </w:p>
    <w:p w14:paraId="79574789" w14:textId="2460457D" w:rsidR="00AD2FD2" w:rsidRPr="000B2FC8" w:rsidRDefault="00AD2FD2" w:rsidP="00C47A00">
      <w:pPr>
        <w:autoSpaceDE w:val="0"/>
        <w:autoSpaceDN w:val="0"/>
        <w:adjustRightInd w:val="0"/>
        <w:spacing w:before="120" w:after="120" w:line="240" w:lineRule="auto"/>
        <w:ind w:firstLine="284"/>
        <w:jc w:val="both"/>
        <w:rPr>
          <w:rFonts w:ascii="Book Antiqua" w:hAnsi="Book Antiqua" w:cs="Quire Sans"/>
          <w:sz w:val="24"/>
          <w:szCs w:val="24"/>
        </w:rPr>
      </w:pPr>
      <w:r w:rsidRPr="000B2FC8">
        <w:rPr>
          <w:rFonts w:ascii="Book Antiqua" w:hAnsi="Book Antiqua" w:cs="Quire Sans"/>
          <w:sz w:val="24"/>
          <w:szCs w:val="24"/>
          <w:lang w:val="en-US"/>
        </w:rPr>
        <w:t>[Tuliskan ucapan terimakasih kepada institusi / lembaga mitra dan lembaga penyandang dana atau sponsor atau pemberi hibah.]</w:t>
      </w:r>
    </w:p>
    <w:p w14:paraId="6FC173BB" w14:textId="0837A479" w:rsidR="003416EC" w:rsidRPr="000B2FC8" w:rsidRDefault="00CA381F" w:rsidP="002006E5">
      <w:pPr>
        <w:tabs>
          <w:tab w:val="left" w:pos="2580"/>
          <w:tab w:val="center" w:pos="3969"/>
          <w:tab w:val="left" w:pos="6345"/>
        </w:tabs>
        <w:spacing w:before="120" w:after="120" w:line="240" w:lineRule="auto"/>
        <w:rPr>
          <w:rFonts w:ascii="Book Antiqua" w:hAnsi="Book Antiqua" w:cs="Quire Sans"/>
          <w:sz w:val="32"/>
          <w:szCs w:val="24"/>
          <w:shd w:val="clear" w:color="auto" w:fill="FFFFFF"/>
        </w:rPr>
      </w:pPr>
      <w:r w:rsidRPr="000B2FC8">
        <w:rPr>
          <w:rFonts w:ascii="Book Antiqua" w:hAnsi="Book Antiqua" w:cs="Quire Sans"/>
          <w:b/>
          <w:sz w:val="32"/>
          <w:szCs w:val="24"/>
        </w:rPr>
        <w:t>Referensi</w:t>
      </w:r>
    </w:p>
    <w:p w14:paraId="352AAE48" w14:textId="4724829D" w:rsidR="00C47A00" w:rsidRPr="000B2FC8" w:rsidRDefault="00C47A00" w:rsidP="005B4886">
      <w:pPr>
        <w:spacing w:after="0" w:line="240" w:lineRule="auto"/>
        <w:ind w:left="851" w:hanging="851"/>
        <w:rPr>
          <w:rFonts w:ascii="Book Antiqua" w:hAnsi="Book Antiqua" w:cs="Quire Sans"/>
          <w:sz w:val="24"/>
          <w:szCs w:val="24"/>
          <w:lang w:val="en-US"/>
        </w:rPr>
      </w:pPr>
      <w:r w:rsidRPr="000B2FC8">
        <w:rPr>
          <w:rFonts w:ascii="Book Antiqua" w:hAnsi="Book Antiqua" w:cs="Quire Sans"/>
          <w:sz w:val="24"/>
          <w:szCs w:val="24"/>
          <w:lang w:val="en-US"/>
        </w:rPr>
        <w:t xml:space="preserve">Daftar pustaka ditulis berdasarkan model </w:t>
      </w:r>
      <w:r w:rsidRPr="000B2FC8">
        <w:rPr>
          <w:rFonts w:ascii="Book Antiqua" w:hAnsi="Book Antiqua" w:cs="Quire Sans"/>
          <w:i/>
          <w:iCs/>
          <w:sz w:val="24"/>
          <w:szCs w:val="24"/>
          <w:lang w:val="en-US"/>
        </w:rPr>
        <w:t>APA Publication Manual</w:t>
      </w:r>
      <w:r w:rsidRPr="000B2FC8">
        <w:rPr>
          <w:rFonts w:ascii="Book Antiqua" w:hAnsi="Book Antiqua" w:cs="Quire Sans"/>
          <w:sz w:val="24"/>
          <w:szCs w:val="24"/>
          <w:lang w:val="en-US"/>
        </w:rPr>
        <w:t xml:space="preserve"> 6th (</w:t>
      </w:r>
      <w:r w:rsidRPr="000B2FC8">
        <w:rPr>
          <w:rFonts w:ascii="Book Antiqua" w:hAnsi="Book Antiqua" w:cs="Quire Sans"/>
          <w:i/>
          <w:iCs/>
          <w:sz w:val="24"/>
          <w:szCs w:val="24"/>
          <w:lang w:val="en-US"/>
        </w:rPr>
        <w:t>American Psychological Association</w:t>
      </w:r>
      <w:r w:rsidRPr="000B2FC8">
        <w:rPr>
          <w:rFonts w:ascii="Book Antiqua" w:hAnsi="Book Antiqua" w:cs="Quire Sans"/>
          <w:sz w:val="24"/>
          <w:szCs w:val="24"/>
          <w:lang w:val="en-US"/>
        </w:rPr>
        <w:t>). Sangat disarankan menggunakan reference manager (Mendeley atau Zotero).</w:t>
      </w:r>
    </w:p>
    <w:p w14:paraId="7D97C557" w14:textId="046F6DBD" w:rsidR="006B478F" w:rsidRPr="000B2FC8" w:rsidRDefault="00C47A00" w:rsidP="005B4886">
      <w:pPr>
        <w:spacing w:after="0" w:line="240" w:lineRule="auto"/>
        <w:ind w:left="851" w:hanging="851"/>
        <w:rPr>
          <w:rFonts w:ascii="Book Antiqua" w:hAnsi="Book Antiqua" w:cs="Quire Sans"/>
          <w:sz w:val="24"/>
          <w:szCs w:val="24"/>
          <w:lang w:val="en-US"/>
        </w:rPr>
      </w:pPr>
      <w:r w:rsidRPr="000B2FC8">
        <w:rPr>
          <w:rFonts w:ascii="Book Antiqua" w:hAnsi="Book Antiqua" w:cs="Quire Sans"/>
          <w:sz w:val="24"/>
          <w:szCs w:val="24"/>
          <w:lang w:val="en-US"/>
        </w:rPr>
        <w:t>Sumber-sumber yang dirujuk dan minimal 80% berupa pustaka terbitan 5 tahun terakhir.</w:t>
      </w:r>
    </w:p>
    <w:p w14:paraId="41D199AB" w14:textId="2100FCD4" w:rsidR="00AD2FD2" w:rsidRPr="000B2FC8" w:rsidRDefault="00AD2FD2" w:rsidP="005B4886">
      <w:pPr>
        <w:spacing w:after="0" w:line="240" w:lineRule="auto"/>
        <w:ind w:left="851" w:hanging="851"/>
        <w:rPr>
          <w:rFonts w:ascii="Book Antiqua" w:hAnsi="Book Antiqua" w:cs="Quire Sans"/>
          <w:sz w:val="24"/>
          <w:szCs w:val="24"/>
        </w:rPr>
      </w:pPr>
      <w:r w:rsidRPr="000B2FC8">
        <w:rPr>
          <w:rFonts w:ascii="Book Antiqua" w:hAnsi="Book Antiqua" w:cs="Quire Sans"/>
          <w:sz w:val="24"/>
          <w:szCs w:val="24"/>
          <w:lang w:val="en-US"/>
        </w:rPr>
        <w:t>Sumber-sumber yang dirujuk dan minimal 80% berupa pustaka terbitan 5 tahun terakhir.</w:t>
      </w:r>
    </w:p>
    <w:sectPr w:rsidR="00AD2FD2" w:rsidRPr="000B2FC8" w:rsidSect="00507EA3">
      <w:headerReference w:type="even" r:id="rId8"/>
      <w:headerReference w:type="default" r:id="rId9"/>
      <w:footerReference w:type="even" r:id="rId10"/>
      <w:footerReference w:type="default" r:id="rId11"/>
      <w:headerReference w:type="first" r:id="rId12"/>
      <w:footerReference w:type="first" r:id="rId13"/>
      <w:type w:val="nextColumn"/>
      <w:pgSz w:w="11907" w:h="16840"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399A4" w14:textId="77777777" w:rsidR="00C42BD8" w:rsidRDefault="00C42BD8" w:rsidP="00C454B0">
      <w:pPr>
        <w:spacing w:after="0" w:line="240" w:lineRule="auto"/>
      </w:pPr>
      <w:r>
        <w:separator/>
      </w:r>
    </w:p>
  </w:endnote>
  <w:endnote w:type="continuationSeparator" w:id="0">
    <w:p w14:paraId="2D085967" w14:textId="77777777" w:rsidR="00C42BD8" w:rsidRDefault="00C42BD8" w:rsidP="00C4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ova Cond">
    <w:charset w:val="00"/>
    <w:family w:val="swiss"/>
    <w:pitch w:val="variable"/>
    <w:sig w:usb0="2000028F"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Quire Sans">
    <w:charset w:val="00"/>
    <w:family w:val="swiss"/>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Quire Sans" w:hAnsi="Quire Sans" w:cs="Quire Sans"/>
        <w:sz w:val="26"/>
        <w:szCs w:val="26"/>
      </w:rPr>
      <w:id w:val="-1316336576"/>
      <w:docPartObj>
        <w:docPartGallery w:val="Page Numbers (Bottom of Page)"/>
        <w:docPartUnique/>
      </w:docPartObj>
    </w:sdtPr>
    <w:sdtEndPr>
      <w:rPr>
        <w:noProof/>
      </w:rPr>
    </w:sdtEndPr>
    <w:sdtContent>
      <w:p w14:paraId="361926AA" w14:textId="77777777" w:rsidR="00507EA3" w:rsidRPr="00BF236F" w:rsidRDefault="00507EA3" w:rsidP="00816A4C">
        <w:pPr>
          <w:pStyle w:val="Footer"/>
          <w:rPr>
            <w:rFonts w:ascii="Quire Sans" w:hAnsi="Quire Sans" w:cs="Quire Sans"/>
            <w:sz w:val="26"/>
            <w:szCs w:val="26"/>
          </w:rPr>
        </w:pPr>
        <w:r w:rsidRPr="00BF236F">
          <w:rPr>
            <w:rFonts w:ascii="Quire Sans" w:hAnsi="Quire Sans" w:cs="Quire Sans"/>
            <w:sz w:val="26"/>
            <w:szCs w:val="26"/>
          </w:rPr>
          <w:fldChar w:fldCharType="begin"/>
        </w:r>
        <w:r w:rsidRPr="00BF236F">
          <w:rPr>
            <w:rFonts w:ascii="Quire Sans" w:hAnsi="Quire Sans" w:cs="Quire Sans"/>
            <w:sz w:val="26"/>
            <w:szCs w:val="26"/>
          </w:rPr>
          <w:instrText xml:space="preserve"> PAGE   \* MERGEFORMAT </w:instrText>
        </w:r>
        <w:r w:rsidRPr="00BF236F">
          <w:rPr>
            <w:rFonts w:ascii="Quire Sans" w:hAnsi="Quire Sans" w:cs="Quire Sans"/>
            <w:sz w:val="26"/>
            <w:szCs w:val="26"/>
          </w:rPr>
          <w:fldChar w:fldCharType="separate"/>
        </w:r>
        <w:r w:rsidRPr="00BF236F">
          <w:rPr>
            <w:rFonts w:ascii="Quire Sans" w:hAnsi="Quire Sans" w:cs="Quire Sans"/>
            <w:noProof/>
            <w:sz w:val="26"/>
            <w:szCs w:val="26"/>
          </w:rPr>
          <w:t>10</w:t>
        </w:r>
        <w:r w:rsidRPr="00BF236F">
          <w:rPr>
            <w:rFonts w:ascii="Quire Sans" w:hAnsi="Quire Sans" w:cs="Quire Sans"/>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Quire Sans" w:hAnsi="Quire Sans" w:cs="Quire Sans"/>
        <w:sz w:val="26"/>
        <w:szCs w:val="26"/>
      </w:rPr>
      <w:id w:val="1396322806"/>
      <w:docPartObj>
        <w:docPartGallery w:val="Page Numbers (Bottom of Page)"/>
        <w:docPartUnique/>
      </w:docPartObj>
    </w:sdtPr>
    <w:sdtEndPr>
      <w:rPr>
        <w:noProof/>
      </w:rPr>
    </w:sdtEndPr>
    <w:sdtContent>
      <w:p w14:paraId="0E25F123" w14:textId="77777777" w:rsidR="00507EA3" w:rsidRPr="00FA21EB" w:rsidRDefault="00507EA3" w:rsidP="00816A4C">
        <w:pPr>
          <w:pStyle w:val="Footer"/>
          <w:jc w:val="right"/>
          <w:rPr>
            <w:rFonts w:ascii="Quire Sans" w:hAnsi="Quire Sans" w:cs="Quire Sans"/>
            <w:sz w:val="26"/>
            <w:szCs w:val="26"/>
          </w:rPr>
        </w:pPr>
        <w:r w:rsidRPr="00FA21EB">
          <w:rPr>
            <w:rFonts w:ascii="Quire Sans" w:hAnsi="Quire Sans" w:cs="Quire Sans"/>
            <w:sz w:val="26"/>
            <w:szCs w:val="26"/>
          </w:rPr>
          <w:fldChar w:fldCharType="begin"/>
        </w:r>
        <w:r w:rsidRPr="00FA21EB">
          <w:rPr>
            <w:rFonts w:ascii="Quire Sans" w:hAnsi="Quire Sans" w:cs="Quire Sans"/>
            <w:sz w:val="26"/>
            <w:szCs w:val="26"/>
          </w:rPr>
          <w:instrText xml:space="preserve"> PAGE   \* MERGEFORMAT </w:instrText>
        </w:r>
        <w:r w:rsidRPr="00FA21EB">
          <w:rPr>
            <w:rFonts w:ascii="Quire Sans" w:hAnsi="Quire Sans" w:cs="Quire Sans"/>
            <w:sz w:val="26"/>
            <w:szCs w:val="26"/>
          </w:rPr>
          <w:fldChar w:fldCharType="separate"/>
        </w:r>
        <w:r w:rsidRPr="00FA21EB">
          <w:rPr>
            <w:rFonts w:ascii="Quire Sans" w:hAnsi="Quire Sans" w:cs="Quire Sans"/>
            <w:noProof/>
            <w:sz w:val="26"/>
            <w:szCs w:val="26"/>
          </w:rPr>
          <w:t>11</w:t>
        </w:r>
        <w:r w:rsidRPr="00FA21EB">
          <w:rPr>
            <w:rFonts w:ascii="Quire Sans" w:hAnsi="Quire Sans" w:cs="Quire Sans"/>
            <w:noProof/>
            <w:sz w:val="26"/>
            <w:szCs w:val="2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Book Antiqua" w:hAnsi="Book Antiqua"/>
        <w:b/>
        <w:bCs/>
      </w:rPr>
      <w:id w:val="-39052915"/>
      <w:docPartObj>
        <w:docPartGallery w:val="Page Numbers (Bottom of Page)"/>
        <w:docPartUnique/>
      </w:docPartObj>
    </w:sdtPr>
    <w:sdtEndPr>
      <w:rPr>
        <w:rFonts w:ascii="Quire Sans" w:hAnsi="Quire Sans" w:cs="Quire Sans"/>
        <w:b w:val="0"/>
        <w:bCs w:val="0"/>
        <w:noProof/>
        <w:sz w:val="26"/>
        <w:szCs w:val="26"/>
      </w:rPr>
    </w:sdtEndPr>
    <w:sdtContent>
      <w:p w14:paraId="5CBD2D78" w14:textId="53C86549" w:rsidR="00507EA3" w:rsidRPr="000B2FC8" w:rsidRDefault="000B2FC8" w:rsidP="00816A4C">
        <w:pPr>
          <w:pStyle w:val="Footer"/>
          <w:rPr>
            <w:rFonts w:ascii="Book Antiqua" w:hAnsi="Book Antiqua" w:cs="Quire Sans"/>
            <w:b/>
            <w:bCs/>
            <w:lang w:val="en-GB"/>
          </w:rPr>
        </w:pPr>
        <w:r w:rsidRPr="000B2FC8">
          <w:rPr>
            <w:rFonts w:ascii="Book Antiqua" w:hAnsi="Book Antiqua"/>
            <w:b/>
            <w:bCs/>
          </w:rPr>
          <w:t>https://e-journal.iyb.ac.id/index.php/penmas_fisip</w:t>
        </w:r>
      </w:p>
      <w:p w14:paraId="60863D58" w14:textId="09EFED7C" w:rsidR="00507EA3" w:rsidRPr="00BF236F" w:rsidRDefault="00507EA3" w:rsidP="005555BF">
        <w:pPr>
          <w:pStyle w:val="Footer"/>
          <w:jc w:val="center"/>
          <w:rPr>
            <w:rFonts w:ascii="Quire Sans" w:hAnsi="Quire Sans" w:cs="Quire Sans"/>
            <w:sz w:val="26"/>
            <w:szCs w:val="26"/>
          </w:rPr>
        </w:pPr>
        <w:r w:rsidRPr="00BF236F">
          <w:rPr>
            <w:rFonts w:ascii="Quire Sans" w:hAnsi="Quire Sans" w:cs="Quire Sans"/>
            <w:sz w:val="26"/>
            <w:szCs w:val="26"/>
          </w:rPr>
          <w:fldChar w:fldCharType="begin"/>
        </w:r>
        <w:r w:rsidRPr="00BF236F">
          <w:rPr>
            <w:rFonts w:ascii="Quire Sans" w:hAnsi="Quire Sans" w:cs="Quire Sans"/>
            <w:sz w:val="26"/>
            <w:szCs w:val="26"/>
          </w:rPr>
          <w:instrText xml:space="preserve"> PAGE   \* MERGEFORMAT </w:instrText>
        </w:r>
        <w:r w:rsidRPr="00BF236F">
          <w:rPr>
            <w:rFonts w:ascii="Quire Sans" w:hAnsi="Quire Sans" w:cs="Quire Sans"/>
            <w:sz w:val="26"/>
            <w:szCs w:val="26"/>
          </w:rPr>
          <w:fldChar w:fldCharType="separate"/>
        </w:r>
        <w:r w:rsidRPr="00BF236F">
          <w:rPr>
            <w:rFonts w:ascii="Quire Sans" w:hAnsi="Quire Sans" w:cs="Quire Sans"/>
            <w:noProof/>
            <w:sz w:val="26"/>
            <w:szCs w:val="26"/>
          </w:rPr>
          <w:t>1</w:t>
        </w:r>
        <w:r w:rsidRPr="00BF236F">
          <w:rPr>
            <w:rFonts w:ascii="Quire Sans" w:hAnsi="Quire Sans" w:cs="Quire San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3F346" w14:textId="77777777" w:rsidR="00C42BD8" w:rsidRDefault="00C42BD8" w:rsidP="00C454B0">
      <w:pPr>
        <w:spacing w:after="0" w:line="240" w:lineRule="auto"/>
      </w:pPr>
      <w:r>
        <w:separator/>
      </w:r>
    </w:p>
  </w:footnote>
  <w:footnote w:type="continuationSeparator" w:id="0">
    <w:p w14:paraId="18EBE29A" w14:textId="77777777" w:rsidR="00C42BD8" w:rsidRDefault="00C42BD8" w:rsidP="00C45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9B81E" w14:textId="7DB8D3A7" w:rsidR="00507EA3" w:rsidRPr="000B2FC8" w:rsidRDefault="00507EA3" w:rsidP="00816A4C">
    <w:pPr>
      <w:pStyle w:val="Header"/>
      <w:rPr>
        <w:rFonts w:ascii="Book Antiqua" w:hAnsi="Book Antiqua" w:cs="Quire Sans"/>
        <w:b/>
        <w:bCs/>
        <w:lang w:val="en-GB"/>
      </w:rPr>
    </w:pPr>
    <w:r w:rsidRPr="000B2FC8">
      <w:rPr>
        <w:rFonts w:ascii="Book Antiqua" w:hAnsi="Book Antiqua" w:cs="Quire Sans"/>
        <w:b/>
        <w:bCs/>
        <w:lang w:val="en-GB"/>
      </w:rPr>
      <w:t xml:space="preserve">Vol. </w:t>
    </w:r>
    <w:r w:rsidR="00A12BB5" w:rsidRPr="000B2FC8">
      <w:rPr>
        <w:rFonts w:ascii="Book Antiqua" w:hAnsi="Book Antiqua" w:cs="Quire Sans"/>
        <w:b/>
        <w:bCs/>
        <w:lang w:val="en-GB"/>
      </w:rPr>
      <w:t>1</w:t>
    </w:r>
    <w:r w:rsidRPr="000B2FC8">
      <w:rPr>
        <w:rFonts w:ascii="Book Antiqua" w:hAnsi="Book Antiqua" w:cs="Quire Sans"/>
        <w:b/>
        <w:bCs/>
        <w:lang w:val="en-GB"/>
      </w:rPr>
      <w:t xml:space="preserve">, No. </w:t>
    </w:r>
    <w:r w:rsidR="000B2FC8" w:rsidRPr="000B2FC8">
      <w:rPr>
        <w:rFonts w:ascii="Book Antiqua" w:hAnsi="Book Antiqua" w:cs="Quire Sans"/>
        <w:b/>
        <w:bCs/>
        <w:lang w:val="en-GB"/>
      </w:rPr>
      <w:t>1</w:t>
    </w:r>
    <w:r w:rsidRPr="000B2FC8">
      <w:rPr>
        <w:rFonts w:ascii="Book Antiqua" w:hAnsi="Book Antiqua" w:cs="Quire Sans"/>
        <w:b/>
        <w:bCs/>
        <w:lang w:val="en-GB"/>
      </w:rPr>
      <w:t xml:space="preserve">, </w:t>
    </w:r>
    <w:r w:rsidR="00BF236F" w:rsidRPr="000B2FC8">
      <w:rPr>
        <w:rFonts w:ascii="Book Antiqua" w:hAnsi="Book Antiqua" w:cs="Quire Sans"/>
        <w:b/>
        <w:bCs/>
        <w:lang w:val="en-GB"/>
      </w:rPr>
      <w:t>Mei</w:t>
    </w:r>
    <w:r w:rsidR="00A12BB5" w:rsidRPr="000B2FC8">
      <w:rPr>
        <w:rFonts w:ascii="Book Antiqua" w:hAnsi="Book Antiqua" w:cs="Quire Sans"/>
        <w:b/>
        <w:bCs/>
        <w:lang w:val="en-GB"/>
      </w:rPr>
      <w:t xml:space="preserve"> 202</w:t>
    </w:r>
    <w:r w:rsidR="000B2FC8" w:rsidRPr="000B2FC8">
      <w:rPr>
        <w:rFonts w:ascii="Book Antiqua" w:hAnsi="Book Antiqua" w:cs="Quire Sans"/>
        <w:b/>
        <w:bCs/>
        <w:lang w:val="en-GB"/>
      </w:rPr>
      <w:t>1</w:t>
    </w:r>
  </w:p>
  <w:p w14:paraId="4E091829" w14:textId="0D820B39" w:rsidR="00507EA3" w:rsidRPr="000B2FC8" w:rsidRDefault="00507EA3" w:rsidP="00816A4C">
    <w:pPr>
      <w:pStyle w:val="Header"/>
      <w:rPr>
        <w:rFonts w:ascii="Book Antiqua" w:hAnsi="Book Antiqua" w:cs="Quire Sans"/>
        <w:lang w:val="en-GB"/>
      </w:rPr>
    </w:pPr>
    <w:r w:rsidRPr="000B2FC8">
      <w:rPr>
        <w:rFonts w:ascii="Book Antiqua" w:hAnsi="Book Antiqua" w:cs="Quire Sans"/>
        <w:lang w:val="en-GB"/>
      </w:rPr>
      <w:t xml:space="preserve">ISSN </w:t>
    </w:r>
    <w:r w:rsidR="000B2FC8" w:rsidRPr="000B2FC8">
      <w:rPr>
        <w:rFonts w:ascii="Book Antiqua" w:hAnsi="Book Antiqua" w:cs="Quire Sans"/>
        <w:lang w:val="en-GB"/>
      </w:rPr>
      <w:t>xxxx</w:t>
    </w:r>
    <w:r w:rsidRPr="000B2FC8">
      <w:rPr>
        <w:rFonts w:ascii="Book Antiqua" w:hAnsi="Book Antiqua" w:cs="Quire Sans"/>
        <w:lang w:val="en-GB"/>
      </w:rPr>
      <w:t>-</w:t>
    </w:r>
    <w:r w:rsidR="000B2FC8" w:rsidRPr="000B2FC8">
      <w:rPr>
        <w:rFonts w:ascii="Book Antiqua" w:hAnsi="Book Antiqua" w:cs="Quire Sans"/>
        <w:lang w:val="en-GB"/>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2AE22" w14:textId="00FB1DF1" w:rsidR="00507EA3" w:rsidRPr="00FA21EB" w:rsidRDefault="000B2FC8" w:rsidP="00816A4C">
    <w:pPr>
      <w:pStyle w:val="Header"/>
      <w:jc w:val="right"/>
      <w:rPr>
        <w:rFonts w:ascii="Quire Sans" w:hAnsi="Quire Sans" w:cs="Quire Sans"/>
        <w:b/>
        <w:bCs/>
        <w:lang w:val="en-GB"/>
      </w:rPr>
    </w:pPr>
    <w:r w:rsidRPr="000B2FC8">
      <w:rPr>
        <w:rFonts w:ascii="Quire Sans" w:hAnsi="Quire Sans" w:cs="Quire Sans"/>
        <w:b/>
        <w:bCs/>
        <w:lang w:val="en-GB"/>
      </w:rPr>
      <w:t>PENMAS (Pengabdian Kepada Masyarakat)</w:t>
    </w:r>
  </w:p>
  <w:p w14:paraId="586F14C8" w14:textId="005D71AD" w:rsidR="00507EA3" w:rsidRPr="00FA21EB" w:rsidRDefault="00507EA3" w:rsidP="00816A4C">
    <w:pPr>
      <w:pStyle w:val="Header"/>
      <w:jc w:val="right"/>
      <w:rPr>
        <w:rFonts w:ascii="Quire Sans" w:hAnsi="Quire Sans" w:cs="Quire Sans"/>
        <w:lang w:val="en-GB"/>
      </w:rPr>
    </w:pPr>
    <w:r w:rsidRPr="00FA21EB">
      <w:rPr>
        <w:rFonts w:ascii="Quire Sans" w:hAnsi="Quire Sans" w:cs="Quire Sans"/>
        <w:lang w:val="en-GB"/>
      </w:rPr>
      <w:t xml:space="preserve">ISSN </w:t>
    </w:r>
    <w:r w:rsidR="000B2FC8">
      <w:rPr>
        <w:rFonts w:ascii="Quire Sans" w:hAnsi="Quire Sans" w:cs="Quire Sans"/>
        <w:lang w:val="en-GB"/>
      </w:rPr>
      <w:t>xxxx</w:t>
    </w:r>
    <w:r w:rsidR="00A12BB5" w:rsidRPr="00FA21EB">
      <w:rPr>
        <w:rFonts w:ascii="Quire Sans" w:hAnsi="Quire Sans" w:cs="Quire Sans"/>
        <w:lang w:val="en-GB"/>
      </w:rPr>
      <w:t>-</w:t>
    </w:r>
    <w:r w:rsidR="000B2FC8">
      <w:rPr>
        <w:rFonts w:ascii="Quire Sans" w:hAnsi="Quire Sans" w:cs="Quire Sans"/>
        <w:lang w:val="en-GB"/>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C5D08" w14:textId="0068853D" w:rsidR="00507EA3" w:rsidRPr="000B2FC8" w:rsidRDefault="00507EA3" w:rsidP="00816A4C">
    <w:pPr>
      <w:pStyle w:val="Header"/>
      <w:jc w:val="right"/>
      <w:rPr>
        <w:rFonts w:ascii="Book Antiqua" w:hAnsi="Book Antiqua" w:cs="Quire Sans"/>
        <w:sz w:val="20"/>
        <w:lang w:val="en-GB"/>
      </w:rPr>
    </w:pPr>
    <w:r w:rsidRPr="000B2FC8">
      <w:rPr>
        <w:rFonts w:ascii="Book Antiqua" w:hAnsi="Book Antiqua" w:cs="Quire Sans"/>
        <w:i/>
        <w:iCs/>
        <w:noProof/>
      </w:rPr>
      <w:drawing>
        <wp:anchor distT="0" distB="0" distL="114300" distR="114300" simplePos="0" relativeHeight="251722240" behindDoc="0" locked="0" layoutInCell="1" allowOverlap="1" wp14:anchorId="37949789" wp14:editId="46B936F1">
          <wp:simplePos x="0" y="0"/>
          <wp:positionH relativeFrom="column">
            <wp:posOffset>4995545</wp:posOffset>
          </wp:positionH>
          <wp:positionV relativeFrom="paragraph">
            <wp:posOffset>-145415</wp:posOffset>
          </wp:positionV>
          <wp:extent cx="762000" cy="142875"/>
          <wp:effectExtent l="0" t="0" r="0" b="0"/>
          <wp:wrapNone/>
          <wp:docPr id="4" name="Picture 4"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anchor>
      </w:drawing>
    </w:r>
    <w:r w:rsidRPr="000B2FC8">
      <w:rPr>
        <w:rFonts w:ascii="Book Antiqua" w:hAnsi="Book Antiqua" w:cs="Quire Sans"/>
        <w:i/>
        <w:iCs/>
        <w:sz w:val="20"/>
        <w:lang w:val="en-GB"/>
      </w:rPr>
      <w:t>Copyright</w:t>
    </w:r>
    <w:r w:rsidRPr="000B2FC8">
      <w:rPr>
        <w:rFonts w:ascii="Book Antiqua" w:hAnsi="Book Antiqua" w:cs="Quire Sans"/>
        <w:sz w:val="20"/>
        <w:lang w:val="en-GB"/>
      </w:rPr>
      <w:t xml:space="preserve"> © 202</w:t>
    </w:r>
    <w:r w:rsidR="000B2FC8" w:rsidRPr="000B2FC8">
      <w:rPr>
        <w:rFonts w:ascii="Book Antiqua" w:hAnsi="Book Antiqua" w:cs="Quire Sans"/>
        <w:sz w:val="20"/>
        <w:lang w:val="en-GB"/>
      </w:rPr>
      <w:t>1</w:t>
    </w:r>
    <w:r w:rsidRPr="000B2FC8">
      <w:rPr>
        <w:rFonts w:ascii="Book Antiqua" w:hAnsi="Book Antiqua" w:cs="Quire Sans"/>
        <w:sz w:val="20"/>
        <w:lang w:val="en-GB"/>
      </w:rPr>
      <w:t xml:space="preserve"> </w:t>
    </w:r>
    <w:r w:rsidR="00A45A61" w:rsidRPr="000B2FC8">
      <w:rPr>
        <w:rFonts w:ascii="Book Antiqua" w:hAnsi="Book Antiqua" w:cs="Quire Sans"/>
        <w:sz w:val="20"/>
        <w:lang w:val="en-GB"/>
      </w:rPr>
      <w:t>p</w:t>
    </w:r>
    <w:r w:rsidRPr="000B2FC8">
      <w:rPr>
        <w:rFonts w:ascii="Book Antiqua" w:hAnsi="Book Antiqua" w:cs="Quire Sans"/>
        <w:sz w:val="20"/>
        <w:lang w:val="en-GB"/>
      </w:rPr>
      <w:t xml:space="preserve">ada </w:t>
    </w:r>
    <w:r w:rsidR="00A45A61" w:rsidRPr="000B2FC8">
      <w:rPr>
        <w:rFonts w:ascii="Book Antiqua" w:hAnsi="Book Antiqua" w:cs="Quire Sans"/>
        <w:sz w:val="20"/>
        <w:lang w:val="en-GB"/>
      </w:rPr>
      <w:t>p</w:t>
    </w:r>
    <w:r w:rsidRPr="000B2FC8">
      <w:rPr>
        <w:rFonts w:ascii="Book Antiqua" w:hAnsi="Book Antiqua" w:cs="Quire Sans"/>
        <w:sz w:val="20"/>
        <w:lang w:val="en-GB"/>
      </w:rPr>
      <w:t>enulis</w:t>
    </w:r>
  </w:p>
  <w:p w14:paraId="6919A557" w14:textId="77AEB933" w:rsidR="00507EA3" w:rsidRPr="000B2FC8" w:rsidRDefault="000B2FC8" w:rsidP="00816A4C">
    <w:pPr>
      <w:pStyle w:val="Header"/>
      <w:jc w:val="right"/>
      <w:rPr>
        <w:rFonts w:ascii="Book Antiqua" w:hAnsi="Book Antiqua" w:cs="Quire Sans"/>
        <w:b/>
        <w:bCs/>
        <w:lang w:val="en-GB"/>
      </w:rPr>
    </w:pPr>
    <w:r w:rsidRPr="000B2FC8">
      <w:rPr>
        <w:rFonts w:ascii="Book Antiqua" w:hAnsi="Book Antiqua" w:cs="Quire Sans"/>
        <w:b/>
        <w:bCs/>
        <w:i/>
        <w:iCs/>
        <w:lang w:val="en-GB"/>
      </w:rPr>
      <w:t>PENMAS (Pengabdian Kepada Masyarakat)</w:t>
    </w:r>
    <w:r w:rsidR="00507EA3" w:rsidRPr="000B2FC8">
      <w:rPr>
        <w:rFonts w:ascii="Book Antiqua" w:hAnsi="Book Antiqua" w:cs="Quire Sans"/>
        <w:b/>
        <w:bCs/>
        <w:lang w:val="en-GB"/>
      </w:rPr>
      <w:t>, Vol. 1</w:t>
    </w:r>
    <w:r w:rsidR="00A12BB5" w:rsidRPr="000B2FC8">
      <w:rPr>
        <w:rFonts w:ascii="Book Antiqua" w:hAnsi="Book Antiqua" w:cs="Quire Sans"/>
        <w:b/>
        <w:bCs/>
        <w:lang w:val="en-GB"/>
      </w:rPr>
      <w:t xml:space="preserve">, No. </w:t>
    </w:r>
    <w:r w:rsidRPr="000B2FC8">
      <w:rPr>
        <w:rFonts w:ascii="Book Antiqua" w:hAnsi="Book Antiqua" w:cs="Quire Sans"/>
        <w:b/>
        <w:bCs/>
        <w:lang w:val="en-GB"/>
      </w:rPr>
      <w:t>1</w:t>
    </w:r>
    <w:r w:rsidR="00507EA3" w:rsidRPr="000B2FC8">
      <w:rPr>
        <w:rFonts w:ascii="Book Antiqua" w:hAnsi="Book Antiqua" w:cs="Quire Sans"/>
        <w:b/>
        <w:bCs/>
        <w:lang w:val="en-GB"/>
      </w:rPr>
      <w:t xml:space="preserve">, </w:t>
    </w:r>
    <w:r w:rsidR="00BF236F" w:rsidRPr="000B2FC8">
      <w:rPr>
        <w:rFonts w:ascii="Book Antiqua" w:hAnsi="Book Antiqua" w:cs="Quire Sans"/>
        <w:b/>
        <w:bCs/>
        <w:lang w:val="en-GB"/>
      </w:rPr>
      <w:t>Mei</w:t>
    </w:r>
    <w:r w:rsidR="00A12BB5" w:rsidRPr="000B2FC8">
      <w:rPr>
        <w:rFonts w:ascii="Book Antiqua" w:hAnsi="Book Antiqua" w:cs="Quire Sans"/>
        <w:b/>
        <w:bCs/>
        <w:lang w:val="en-GB"/>
      </w:rPr>
      <w:t xml:space="preserve"> 202</w:t>
    </w:r>
    <w:r w:rsidRPr="000B2FC8">
      <w:rPr>
        <w:rFonts w:ascii="Book Antiqua" w:hAnsi="Book Antiqua" w:cs="Quire Sans"/>
        <w:b/>
        <w:bCs/>
        <w:lang w:val="en-GB"/>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26E42"/>
    <w:multiLevelType w:val="hybridMultilevel"/>
    <w:tmpl w:val="2B6AEAFA"/>
    <w:lvl w:ilvl="0" w:tplc="1846845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FB2C1F"/>
    <w:multiLevelType w:val="hybridMultilevel"/>
    <w:tmpl w:val="837A6EB4"/>
    <w:lvl w:ilvl="0" w:tplc="04090011">
      <w:start w:val="1"/>
      <w:numFmt w:val="decimal"/>
      <w:lvlText w:val="%1)"/>
      <w:lvlJc w:val="left"/>
      <w:pPr>
        <w:tabs>
          <w:tab w:val="num" w:pos="720"/>
        </w:tabs>
        <w:ind w:left="720" w:hanging="360"/>
      </w:pPr>
      <w:rPr>
        <w:rFonts w:hint="default"/>
      </w:rPr>
    </w:lvl>
    <w:lvl w:ilvl="1" w:tplc="D2B4E01E">
      <w:start w:val="1"/>
      <w:numFmt w:val="decimal"/>
      <w:lvlText w:val="%2."/>
      <w:lvlJc w:val="left"/>
      <w:pPr>
        <w:tabs>
          <w:tab w:val="num" w:pos="1440"/>
        </w:tabs>
        <w:ind w:left="1440" w:hanging="360"/>
      </w:pPr>
      <w:rPr>
        <w:rFonts w:hint="default"/>
      </w:rPr>
    </w:lvl>
    <w:lvl w:ilvl="2" w:tplc="8CD42C8E">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2D55FCF"/>
    <w:multiLevelType w:val="hybridMultilevel"/>
    <w:tmpl w:val="B9C4151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562462"/>
    <w:multiLevelType w:val="hybridMultilevel"/>
    <w:tmpl w:val="EA369D42"/>
    <w:lvl w:ilvl="0" w:tplc="04090011">
      <w:start w:val="1"/>
      <w:numFmt w:val="decimal"/>
      <w:lvlText w:val="%1)"/>
      <w:lvlJc w:val="left"/>
      <w:pPr>
        <w:tabs>
          <w:tab w:val="num" w:pos="720"/>
        </w:tabs>
        <w:ind w:left="720" w:hanging="360"/>
      </w:pPr>
      <w:rPr>
        <w:rFonts w:hint="default"/>
      </w:rPr>
    </w:lvl>
    <w:lvl w:ilvl="1" w:tplc="52BA427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42D6976"/>
    <w:multiLevelType w:val="hybridMultilevel"/>
    <w:tmpl w:val="FF7854C8"/>
    <w:lvl w:ilvl="0" w:tplc="0409000F">
      <w:start w:val="1"/>
      <w:numFmt w:val="decimal"/>
      <w:lvlText w:val="%1."/>
      <w:lvlJc w:val="left"/>
      <w:pPr>
        <w:tabs>
          <w:tab w:val="num" w:pos="720"/>
        </w:tabs>
        <w:ind w:left="720" w:hanging="360"/>
      </w:pPr>
      <w:rPr>
        <w:rFonts w:hint="default"/>
      </w:rPr>
    </w:lvl>
    <w:lvl w:ilvl="1" w:tplc="34AAD554">
      <w:start w:val="1"/>
      <w:numFmt w:val="decimal"/>
      <w:lvlText w:val="%2)"/>
      <w:lvlJc w:val="left"/>
      <w:pPr>
        <w:tabs>
          <w:tab w:val="num" w:pos="2235"/>
        </w:tabs>
        <w:ind w:left="2235" w:hanging="1155"/>
      </w:pPr>
      <w:rPr>
        <w:rFonts w:hint="default"/>
      </w:rPr>
    </w:lvl>
    <w:lvl w:ilvl="2" w:tplc="D6FE6C4E">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6FC18DB"/>
    <w:multiLevelType w:val="hybridMultilevel"/>
    <w:tmpl w:val="8E5002B8"/>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1D01D12"/>
    <w:multiLevelType w:val="hybridMultilevel"/>
    <w:tmpl w:val="D9B8EDB8"/>
    <w:lvl w:ilvl="0" w:tplc="3C005E16">
      <w:start w:val="1"/>
      <w:numFmt w:val="lowerLetter"/>
      <w:lvlText w:val="%1."/>
      <w:lvlJc w:val="left"/>
      <w:pPr>
        <w:tabs>
          <w:tab w:val="num" w:pos="778"/>
        </w:tabs>
        <w:ind w:left="778" w:hanging="495"/>
      </w:pPr>
      <w:rPr>
        <w:rFonts w:ascii="Arial Nova Cond" w:eastAsia="Times New Roman" w:hAnsi="Arial Nova Cond" w:hint="default"/>
      </w:rPr>
    </w:lvl>
    <w:lvl w:ilvl="1" w:tplc="04090019">
      <w:start w:val="1"/>
      <w:numFmt w:val="lowerLetter"/>
      <w:lvlText w:val="%2."/>
      <w:lvlJc w:val="left"/>
      <w:pPr>
        <w:tabs>
          <w:tab w:val="num" w:pos="1363"/>
        </w:tabs>
        <w:ind w:left="1363" w:hanging="360"/>
      </w:pPr>
    </w:lvl>
    <w:lvl w:ilvl="2" w:tplc="0409001B">
      <w:start w:val="1"/>
      <w:numFmt w:val="lowerRoman"/>
      <w:lvlText w:val="%3."/>
      <w:lvlJc w:val="right"/>
      <w:pPr>
        <w:tabs>
          <w:tab w:val="num" w:pos="2083"/>
        </w:tabs>
        <w:ind w:left="2083" w:hanging="180"/>
      </w:pPr>
    </w:lvl>
    <w:lvl w:ilvl="3" w:tplc="0409000F">
      <w:start w:val="1"/>
      <w:numFmt w:val="decimal"/>
      <w:lvlText w:val="%4."/>
      <w:lvlJc w:val="left"/>
      <w:pPr>
        <w:tabs>
          <w:tab w:val="num" w:pos="2803"/>
        </w:tabs>
        <w:ind w:left="2803" w:hanging="360"/>
      </w:pPr>
    </w:lvl>
    <w:lvl w:ilvl="4" w:tplc="04090019">
      <w:start w:val="1"/>
      <w:numFmt w:val="lowerLetter"/>
      <w:lvlText w:val="%5."/>
      <w:lvlJc w:val="left"/>
      <w:pPr>
        <w:tabs>
          <w:tab w:val="num" w:pos="3523"/>
        </w:tabs>
        <w:ind w:left="3523" w:hanging="360"/>
      </w:pPr>
    </w:lvl>
    <w:lvl w:ilvl="5" w:tplc="0409001B">
      <w:start w:val="1"/>
      <w:numFmt w:val="lowerRoman"/>
      <w:lvlText w:val="%6."/>
      <w:lvlJc w:val="right"/>
      <w:pPr>
        <w:tabs>
          <w:tab w:val="num" w:pos="4243"/>
        </w:tabs>
        <w:ind w:left="4243" w:hanging="180"/>
      </w:pPr>
    </w:lvl>
    <w:lvl w:ilvl="6" w:tplc="0409000F">
      <w:start w:val="1"/>
      <w:numFmt w:val="decimal"/>
      <w:lvlText w:val="%7."/>
      <w:lvlJc w:val="left"/>
      <w:pPr>
        <w:tabs>
          <w:tab w:val="num" w:pos="4963"/>
        </w:tabs>
        <w:ind w:left="4963" w:hanging="360"/>
      </w:pPr>
    </w:lvl>
    <w:lvl w:ilvl="7" w:tplc="04090019">
      <w:start w:val="1"/>
      <w:numFmt w:val="lowerLetter"/>
      <w:lvlText w:val="%8."/>
      <w:lvlJc w:val="left"/>
      <w:pPr>
        <w:tabs>
          <w:tab w:val="num" w:pos="5683"/>
        </w:tabs>
        <w:ind w:left="5683" w:hanging="360"/>
      </w:pPr>
    </w:lvl>
    <w:lvl w:ilvl="8" w:tplc="0409001B">
      <w:start w:val="1"/>
      <w:numFmt w:val="lowerRoman"/>
      <w:lvlText w:val="%9."/>
      <w:lvlJc w:val="right"/>
      <w:pPr>
        <w:tabs>
          <w:tab w:val="num" w:pos="6403"/>
        </w:tabs>
        <w:ind w:left="6403" w:hanging="180"/>
      </w:pPr>
    </w:lvl>
  </w:abstractNum>
  <w:abstractNum w:abstractNumId="7" w15:restartNumberingAfterBreak="0">
    <w:nsid w:val="1C6221CD"/>
    <w:multiLevelType w:val="hybridMultilevel"/>
    <w:tmpl w:val="B84481A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6D32F3C"/>
    <w:multiLevelType w:val="hybridMultilevel"/>
    <w:tmpl w:val="A282CA94"/>
    <w:lvl w:ilvl="0" w:tplc="0A34B6BE">
      <w:start w:val="1"/>
      <w:numFmt w:val="decimal"/>
      <w:lvlText w:val="%1)"/>
      <w:lvlJc w:val="left"/>
      <w:pPr>
        <w:tabs>
          <w:tab w:val="num" w:pos="735"/>
        </w:tabs>
        <w:ind w:left="735" w:hanging="375"/>
      </w:pPr>
      <w:rPr>
        <w:rFonts w:hint="default"/>
      </w:rPr>
    </w:lvl>
    <w:lvl w:ilvl="1" w:tplc="D57EC39C">
      <w:start w:val="1"/>
      <w:numFmt w:val="decimal"/>
      <w:lvlText w:val="%2."/>
      <w:lvlJc w:val="left"/>
      <w:pPr>
        <w:tabs>
          <w:tab w:val="num" w:pos="1440"/>
        </w:tabs>
        <w:ind w:left="1440" w:hanging="360"/>
      </w:pPr>
      <w:rPr>
        <w:rFonts w:hint="default"/>
      </w:rPr>
    </w:lvl>
    <w:lvl w:ilvl="2" w:tplc="21EEFF1C">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72239D"/>
    <w:multiLevelType w:val="hybridMultilevel"/>
    <w:tmpl w:val="8B18B64C"/>
    <w:lvl w:ilvl="0" w:tplc="F99674E8">
      <w:start w:val="1"/>
      <w:numFmt w:val="decimal"/>
      <w:lvlText w:val="%1)"/>
      <w:lvlJc w:val="left"/>
      <w:pPr>
        <w:tabs>
          <w:tab w:val="num" w:pos="840"/>
        </w:tabs>
        <w:ind w:left="840" w:hanging="480"/>
      </w:pPr>
      <w:rPr>
        <w:rFonts w:hint="default"/>
      </w:rPr>
    </w:lvl>
    <w:lvl w:ilvl="1" w:tplc="0DE2D21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E650297"/>
    <w:multiLevelType w:val="hybridMultilevel"/>
    <w:tmpl w:val="858AA8B4"/>
    <w:lvl w:ilvl="0" w:tplc="04090017">
      <w:start w:val="1"/>
      <w:numFmt w:val="lowerLetter"/>
      <w:lvlText w:val="%1)"/>
      <w:lvlJc w:val="left"/>
      <w:pPr>
        <w:tabs>
          <w:tab w:val="num" w:pos="720"/>
        </w:tabs>
        <w:ind w:left="720" w:hanging="360"/>
      </w:pPr>
      <w:rPr>
        <w:rFonts w:hint="default"/>
      </w:rPr>
    </w:lvl>
    <w:lvl w:ilvl="1" w:tplc="AB461A54">
      <w:start w:val="1"/>
      <w:numFmt w:val="decimal"/>
      <w:lvlText w:val="%2)"/>
      <w:lvlJc w:val="left"/>
      <w:pPr>
        <w:tabs>
          <w:tab w:val="num" w:pos="1440"/>
        </w:tabs>
        <w:ind w:left="1440" w:hanging="360"/>
      </w:pPr>
      <w:rPr>
        <w:rFonts w:hint="default"/>
      </w:rPr>
    </w:lvl>
    <w:lvl w:ilvl="2" w:tplc="D88ACE20">
      <w:start w:val="10"/>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776E4A2C">
      <w:start w:val="8"/>
      <w:numFmt w:val="upperRoman"/>
      <w:lvlText w:val="%6."/>
      <w:lvlJc w:val="left"/>
      <w:pPr>
        <w:tabs>
          <w:tab w:val="num" w:pos="4860"/>
        </w:tabs>
        <w:ind w:left="4860" w:hanging="72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5ED7B1B"/>
    <w:multiLevelType w:val="hybridMultilevel"/>
    <w:tmpl w:val="09183BEA"/>
    <w:lvl w:ilvl="0" w:tplc="1DB88050">
      <w:start w:val="1"/>
      <w:numFmt w:val="lowerLetter"/>
      <w:lvlText w:val="%1."/>
      <w:lvlJc w:val="left"/>
      <w:pPr>
        <w:ind w:left="360" w:hanging="360"/>
      </w:pPr>
      <w:rPr>
        <w:b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2" w15:restartNumberingAfterBreak="0">
    <w:nsid w:val="45A22C64"/>
    <w:multiLevelType w:val="hybridMultilevel"/>
    <w:tmpl w:val="10EC9DA4"/>
    <w:lvl w:ilvl="0" w:tplc="04090019">
      <w:start w:val="1"/>
      <w:numFmt w:val="lowerLetter"/>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8325873"/>
    <w:multiLevelType w:val="hybridMultilevel"/>
    <w:tmpl w:val="32F8B254"/>
    <w:lvl w:ilvl="0" w:tplc="0409000F">
      <w:start w:val="1"/>
      <w:numFmt w:val="decimal"/>
      <w:lvlText w:val="%1."/>
      <w:lvlJc w:val="left"/>
      <w:pPr>
        <w:ind w:left="644"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59A26AEE"/>
    <w:multiLevelType w:val="hybridMultilevel"/>
    <w:tmpl w:val="8E5002B8"/>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5CC3705B"/>
    <w:multiLevelType w:val="hybridMultilevel"/>
    <w:tmpl w:val="B5925488"/>
    <w:lvl w:ilvl="0" w:tplc="17626C14">
      <w:start w:val="1"/>
      <w:numFmt w:val="decimal"/>
      <w:lvlText w:val="%1."/>
      <w:lvlJc w:val="left"/>
      <w:pPr>
        <w:tabs>
          <w:tab w:val="num" w:pos="360"/>
        </w:tabs>
        <w:ind w:left="360" w:hanging="360"/>
      </w:pPr>
      <w:rPr>
        <w:rFonts w:hint="default"/>
      </w:rPr>
    </w:lvl>
    <w:lvl w:ilvl="1" w:tplc="0409000D">
      <w:start w:val="1"/>
      <w:numFmt w:val="bullet"/>
      <w:lvlText w:val=""/>
      <w:lvlJc w:val="left"/>
      <w:pPr>
        <w:tabs>
          <w:tab w:val="num" w:pos="1440"/>
        </w:tabs>
        <w:ind w:left="1440" w:hanging="360"/>
      </w:pPr>
      <w:rPr>
        <w:rFonts w:ascii="Wingdings" w:hAnsi="Wingdings" w:cs="Wingdings" w:hint="default"/>
      </w:rPr>
    </w:lvl>
    <w:lvl w:ilvl="2" w:tplc="04090011">
      <w:start w:val="1"/>
      <w:numFmt w:val="decimal"/>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56C21BF"/>
    <w:multiLevelType w:val="hybridMultilevel"/>
    <w:tmpl w:val="8E083978"/>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6CC7A9A"/>
    <w:multiLevelType w:val="hybridMultilevel"/>
    <w:tmpl w:val="551C812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9541C3E"/>
    <w:multiLevelType w:val="hybridMultilevel"/>
    <w:tmpl w:val="7A822EF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BC075C0"/>
    <w:multiLevelType w:val="hybridMultilevel"/>
    <w:tmpl w:val="3EF0D9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C5F2CF7"/>
    <w:multiLevelType w:val="hybridMultilevel"/>
    <w:tmpl w:val="D3BC71B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E94507A"/>
    <w:multiLevelType w:val="hybridMultilevel"/>
    <w:tmpl w:val="DF08D8AA"/>
    <w:lvl w:ilvl="0" w:tplc="04090011">
      <w:start w:val="1"/>
      <w:numFmt w:val="decimal"/>
      <w:lvlText w:val="%1)"/>
      <w:lvlJc w:val="left"/>
      <w:pPr>
        <w:tabs>
          <w:tab w:val="num" w:pos="720"/>
        </w:tabs>
        <w:ind w:left="720" w:hanging="360"/>
      </w:pPr>
      <w:rPr>
        <w:rFonts w:hint="default"/>
      </w:rPr>
    </w:lvl>
    <w:lvl w:ilvl="1" w:tplc="8540743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8"/>
  </w:num>
  <w:num w:numId="2">
    <w:abstractNumId w:val="2"/>
  </w:num>
  <w:num w:numId="3">
    <w:abstractNumId w:val="7"/>
  </w:num>
  <w:num w:numId="4">
    <w:abstractNumId w:val="16"/>
  </w:num>
  <w:num w:numId="5">
    <w:abstractNumId w:val="17"/>
  </w:num>
  <w:num w:numId="6">
    <w:abstractNumId w:val="5"/>
  </w:num>
  <w:num w:numId="7">
    <w:abstractNumId w:val="14"/>
  </w:num>
  <w:num w:numId="8">
    <w:abstractNumId w:val="13"/>
  </w:num>
  <w:num w:numId="9">
    <w:abstractNumId w:val="0"/>
  </w:num>
  <w:num w:numId="10">
    <w:abstractNumId w:val="1"/>
  </w:num>
  <w:num w:numId="11">
    <w:abstractNumId w:val="6"/>
  </w:num>
  <w:num w:numId="12">
    <w:abstractNumId w:val="4"/>
  </w:num>
  <w:num w:numId="13">
    <w:abstractNumId w:val="12"/>
  </w:num>
  <w:num w:numId="14">
    <w:abstractNumId w:val="10"/>
  </w:num>
  <w:num w:numId="15">
    <w:abstractNumId w:val="15"/>
  </w:num>
  <w:num w:numId="16">
    <w:abstractNumId w:val="3"/>
  </w:num>
  <w:num w:numId="17">
    <w:abstractNumId w:val="8"/>
  </w:num>
  <w:num w:numId="18">
    <w:abstractNumId w:val="20"/>
  </w:num>
  <w:num w:numId="19">
    <w:abstractNumId w:val="9"/>
  </w:num>
  <w:num w:numId="20">
    <w:abstractNumId w:val="2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K3NDAxN7UwsrQ0MDRU0lEKTi0uzszPAykwNKgFAApz/Z8tAAAA"/>
  </w:docVars>
  <w:rsids>
    <w:rsidRoot w:val="004246EF"/>
    <w:rsid w:val="0000125F"/>
    <w:rsid w:val="000070A7"/>
    <w:rsid w:val="00012F79"/>
    <w:rsid w:val="00016E6F"/>
    <w:rsid w:val="00032A4F"/>
    <w:rsid w:val="00036DBD"/>
    <w:rsid w:val="00041CD1"/>
    <w:rsid w:val="00044BEB"/>
    <w:rsid w:val="000475E0"/>
    <w:rsid w:val="00050533"/>
    <w:rsid w:val="000663EF"/>
    <w:rsid w:val="00075B88"/>
    <w:rsid w:val="00092543"/>
    <w:rsid w:val="000A5290"/>
    <w:rsid w:val="000B2FC8"/>
    <w:rsid w:val="000C395D"/>
    <w:rsid w:val="000D44AE"/>
    <w:rsid w:val="000E3A0E"/>
    <w:rsid w:val="000E673B"/>
    <w:rsid w:val="0010529B"/>
    <w:rsid w:val="00105AA7"/>
    <w:rsid w:val="00110E1C"/>
    <w:rsid w:val="0011126E"/>
    <w:rsid w:val="0011276F"/>
    <w:rsid w:val="001219D9"/>
    <w:rsid w:val="00130B9B"/>
    <w:rsid w:val="00132338"/>
    <w:rsid w:val="00134A7D"/>
    <w:rsid w:val="00135AC4"/>
    <w:rsid w:val="00143E9A"/>
    <w:rsid w:val="001644E1"/>
    <w:rsid w:val="001A0B74"/>
    <w:rsid w:val="001A4DD6"/>
    <w:rsid w:val="001B09C6"/>
    <w:rsid w:val="001B271D"/>
    <w:rsid w:val="001B54DB"/>
    <w:rsid w:val="001C4D59"/>
    <w:rsid w:val="001C6B00"/>
    <w:rsid w:val="001D631A"/>
    <w:rsid w:val="001D6856"/>
    <w:rsid w:val="001D7525"/>
    <w:rsid w:val="001F190D"/>
    <w:rsid w:val="002006E5"/>
    <w:rsid w:val="00201B10"/>
    <w:rsid w:val="00202F7A"/>
    <w:rsid w:val="002178B6"/>
    <w:rsid w:val="00223B5A"/>
    <w:rsid w:val="0023532F"/>
    <w:rsid w:val="002418F3"/>
    <w:rsid w:val="0024241F"/>
    <w:rsid w:val="00245AD4"/>
    <w:rsid w:val="002500A9"/>
    <w:rsid w:val="00264135"/>
    <w:rsid w:val="002738C3"/>
    <w:rsid w:val="00294988"/>
    <w:rsid w:val="002A31D2"/>
    <w:rsid w:val="002B3B14"/>
    <w:rsid w:val="002B7B4F"/>
    <w:rsid w:val="002E185A"/>
    <w:rsid w:val="002E49EC"/>
    <w:rsid w:val="002F7AA0"/>
    <w:rsid w:val="00304528"/>
    <w:rsid w:val="00334354"/>
    <w:rsid w:val="00337479"/>
    <w:rsid w:val="003416EC"/>
    <w:rsid w:val="00344F6C"/>
    <w:rsid w:val="003519DA"/>
    <w:rsid w:val="00353346"/>
    <w:rsid w:val="003541FC"/>
    <w:rsid w:val="0036623E"/>
    <w:rsid w:val="00376736"/>
    <w:rsid w:val="00396DD7"/>
    <w:rsid w:val="003A64A3"/>
    <w:rsid w:val="003B189E"/>
    <w:rsid w:val="003C4654"/>
    <w:rsid w:val="003D0E9C"/>
    <w:rsid w:val="003E3A3D"/>
    <w:rsid w:val="003F1775"/>
    <w:rsid w:val="00404213"/>
    <w:rsid w:val="00405834"/>
    <w:rsid w:val="004246EF"/>
    <w:rsid w:val="00424D69"/>
    <w:rsid w:val="004325C5"/>
    <w:rsid w:val="00432CC2"/>
    <w:rsid w:val="00446D47"/>
    <w:rsid w:val="00457340"/>
    <w:rsid w:val="0046028E"/>
    <w:rsid w:val="004640A6"/>
    <w:rsid w:val="0046519C"/>
    <w:rsid w:val="00466432"/>
    <w:rsid w:val="00467361"/>
    <w:rsid w:val="004A1B0D"/>
    <w:rsid w:val="004B2B82"/>
    <w:rsid w:val="004B31A4"/>
    <w:rsid w:val="004B5094"/>
    <w:rsid w:val="004B53E1"/>
    <w:rsid w:val="004D08D2"/>
    <w:rsid w:val="004E408B"/>
    <w:rsid w:val="004E478A"/>
    <w:rsid w:val="004F257D"/>
    <w:rsid w:val="004F46C7"/>
    <w:rsid w:val="00501430"/>
    <w:rsid w:val="00507EA3"/>
    <w:rsid w:val="00511743"/>
    <w:rsid w:val="00525CC0"/>
    <w:rsid w:val="0054117F"/>
    <w:rsid w:val="00551D13"/>
    <w:rsid w:val="005555BF"/>
    <w:rsid w:val="00571C18"/>
    <w:rsid w:val="005741FD"/>
    <w:rsid w:val="005758D2"/>
    <w:rsid w:val="00583662"/>
    <w:rsid w:val="00583BD8"/>
    <w:rsid w:val="0058716C"/>
    <w:rsid w:val="005900E9"/>
    <w:rsid w:val="005A3282"/>
    <w:rsid w:val="005B3CB5"/>
    <w:rsid w:val="005B476B"/>
    <w:rsid w:val="005B4886"/>
    <w:rsid w:val="005B6C20"/>
    <w:rsid w:val="005C270E"/>
    <w:rsid w:val="005D0FA2"/>
    <w:rsid w:val="005D3F5F"/>
    <w:rsid w:val="005E278D"/>
    <w:rsid w:val="005E6411"/>
    <w:rsid w:val="005F05D8"/>
    <w:rsid w:val="005F2AE8"/>
    <w:rsid w:val="005F3FD0"/>
    <w:rsid w:val="00600CE5"/>
    <w:rsid w:val="00603D94"/>
    <w:rsid w:val="00604457"/>
    <w:rsid w:val="00623209"/>
    <w:rsid w:val="006649CC"/>
    <w:rsid w:val="00676962"/>
    <w:rsid w:val="00676E50"/>
    <w:rsid w:val="006776BC"/>
    <w:rsid w:val="00684C95"/>
    <w:rsid w:val="006875AE"/>
    <w:rsid w:val="0069577F"/>
    <w:rsid w:val="006B478F"/>
    <w:rsid w:val="006B4C49"/>
    <w:rsid w:val="006B579F"/>
    <w:rsid w:val="006B600E"/>
    <w:rsid w:val="006C1C21"/>
    <w:rsid w:val="006C32E3"/>
    <w:rsid w:val="006D44D7"/>
    <w:rsid w:val="006D593F"/>
    <w:rsid w:val="006D6527"/>
    <w:rsid w:val="006F636A"/>
    <w:rsid w:val="006F6FDC"/>
    <w:rsid w:val="00702496"/>
    <w:rsid w:val="00717973"/>
    <w:rsid w:val="00726645"/>
    <w:rsid w:val="0074112C"/>
    <w:rsid w:val="00744236"/>
    <w:rsid w:val="007605F9"/>
    <w:rsid w:val="0076531F"/>
    <w:rsid w:val="007909FC"/>
    <w:rsid w:val="00790B82"/>
    <w:rsid w:val="00794A1A"/>
    <w:rsid w:val="00794F72"/>
    <w:rsid w:val="007A06CD"/>
    <w:rsid w:val="007B05F8"/>
    <w:rsid w:val="007B099A"/>
    <w:rsid w:val="007B1CEE"/>
    <w:rsid w:val="007B7ED3"/>
    <w:rsid w:val="007C3110"/>
    <w:rsid w:val="007C37E8"/>
    <w:rsid w:val="007D02D4"/>
    <w:rsid w:val="007D18B3"/>
    <w:rsid w:val="007D3D0A"/>
    <w:rsid w:val="007D3FEA"/>
    <w:rsid w:val="007D6509"/>
    <w:rsid w:val="007D6A61"/>
    <w:rsid w:val="007D7B22"/>
    <w:rsid w:val="007E0D90"/>
    <w:rsid w:val="007F4356"/>
    <w:rsid w:val="007F4712"/>
    <w:rsid w:val="00801D0D"/>
    <w:rsid w:val="00801D3A"/>
    <w:rsid w:val="00816A4C"/>
    <w:rsid w:val="008208C6"/>
    <w:rsid w:val="00824B2A"/>
    <w:rsid w:val="00827C6A"/>
    <w:rsid w:val="008353AE"/>
    <w:rsid w:val="00843170"/>
    <w:rsid w:val="00846DF0"/>
    <w:rsid w:val="00860A40"/>
    <w:rsid w:val="00862DCD"/>
    <w:rsid w:val="00872012"/>
    <w:rsid w:val="00877AE4"/>
    <w:rsid w:val="0089776F"/>
    <w:rsid w:val="008A28CE"/>
    <w:rsid w:val="008A4EE7"/>
    <w:rsid w:val="008E57FE"/>
    <w:rsid w:val="008E7744"/>
    <w:rsid w:val="008F5B17"/>
    <w:rsid w:val="008F7104"/>
    <w:rsid w:val="00902DAC"/>
    <w:rsid w:val="00932CA0"/>
    <w:rsid w:val="0094076F"/>
    <w:rsid w:val="00941890"/>
    <w:rsid w:val="00962720"/>
    <w:rsid w:val="0096417C"/>
    <w:rsid w:val="00965DB2"/>
    <w:rsid w:val="00967602"/>
    <w:rsid w:val="009822ED"/>
    <w:rsid w:val="00984740"/>
    <w:rsid w:val="00986882"/>
    <w:rsid w:val="00987E8C"/>
    <w:rsid w:val="009941E3"/>
    <w:rsid w:val="009C4D51"/>
    <w:rsid w:val="009D5455"/>
    <w:rsid w:val="009F2315"/>
    <w:rsid w:val="00A07B3C"/>
    <w:rsid w:val="00A12BB5"/>
    <w:rsid w:val="00A218A1"/>
    <w:rsid w:val="00A42A7A"/>
    <w:rsid w:val="00A43458"/>
    <w:rsid w:val="00A45A61"/>
    <w:rsid w:val="00A5579A"/>
    <w:rsid w:val="00A62B11"/>
    <w:rsid w:val="00A635DD"/>
    <w:rsid w:val="00A762FC"/>
    <w:rsid w:val="00A821C7"/>
    <w:rsid w:val="00A8749E"/>
    <w:rsid w:val="00A9445A"/>
    <w:rsid w:val="00A9519A"/>
    <w:rsid w:val="00A95F47"/>
    <w:rsid w:val="00A97001"/>
    <w:rsid w:val="00AC71C1"/>
    <w:rsid w:val="00AD271A"/>
    <w:rsid w:val="00AD278F"/>
    <w:rsid w:val="00AD2FD2"/>
    <w:rsid w:val="00AF036E"/>
    <w:rsid w:val="00AF37D3"/>
    <w:rsid w:val="00B31E6F"/>
    <w:rsid w:val="00B322A4"/>
    <w:rsid w:val="00B3278A"/>
    <w:rsid w:val="00B44AB6"/>
    <w:rsid w:val="00B54217"/>
    <w:rsid w:val="00B54878"/>
    <w:rsid w:val="00B9369E"/>
    <w:rsid w:val="00B95BD7"/>
    <w:rsid w:val="00BA7EA2"/>
    <w:rsid w:val="00BB20D0"/>
    <w:rsid w:val="00BC26D0"/>
    <w:rsid w:val="00BC55EB"/>
    <w:rsid w:val="00BD01BD"/>
    <w:rsid w:val="00BD03A2"/>
    <w:rsid w:val="00BD180D"/>
    <w:rsid w:val="00BE1DAB"/>
    <w:rsid w:val="00BF0C1F"/>
    <w:rsid w:val="00BF236F"/>
    <w:rsid w:val="00BF25FC"/>
    <w:rsid w:val="00BF26DD"/>
    <w:rsid w:val="00BF29EC"/>
    <w:rsid w:val="00BF54A3"/>
    <w:rsid w:val="00C12A1F"/>
    <w:rsid w:val="00C21E09"/>
    <w:rsid w:val="00C37E65"/>
    <w:rsid w:val="00C42BD8"/>
    <w:rsid w:val="00C44FD1"/>
    <w:rsid w:val="00C45058"/>
    <w:rsid w:val="00C454B0"/>
    <w:rsid w:val="00C47A00"/>
    <w:rsid w:val="00C6007A"/>
    <w:rsid w:val="00C61C33"/>
    <w:rsid w:val="00C74B4C"/>
    <w:rsid w:val="00C808B8"/>
    <w:rsid w:val="00C8679B"/>
    <w:rsid w:val="00C86A1A"/>
    <w:rsid w:val="00CA381F"/>
    <w:rsid w:val="00CC57FE"/>
    <w:rsid w:val="00CE016D"/>
    <w:rsid w:val="00CF3F19"/>
    <w:rsid w:val="00D20A09"/>
    <w:rsid w:val="00D35B85"/>
    <w:rsid w:val="00D74DC7"/>
    <w:rsid w:val="00D77450"/>
    <w:rsid w:val="00D83447"/>
    <w:rsid w:val="00D8417D"/>
    <w:rsid w:val="00DA60D5"/>
    <w:rsid w:val="00DA6201"/>
    <w:rsid w:val="00DB0EFD"/>
    <w:rsid w:val="00DB52D4"/>
    <w:rsid w:val="00DE33A8"/>
    <w:rsid w:val="00DF5AC1"/>
    <w:rsid w:val="00E058B0"/>
    <w:rsid w:val="00E07F2C"/>
    <w:rsid w:val="00E30D46"/>
    <w:rsid w:val="00E34CC3"/>
    <w:rsid w:val="00E43761"/>
    <w:rsid w:val="00E445BD"/>
    <w:rsid w:val="00E51615"/>
    <w:rsid w:val="00E63DE0"/>
    <w:rsid w:val="00E64F12"/>
    <w:rsid w:val="00E74619"/>
    <w:rsid w:val="00E775A0"/>
    <w:rsid w:val="00E83BA0"/>
    <w:rsid w:val="00EB5402"/>
    <w:rsid w:val="00EC1BA5"/>
    <w:rsid w:val="00ED2EB3"/>
    <w:rsid w:val="00ED5E7D"/>
    <w:rsid w:val="00EF5D60"/>
    <w:rsid w:val="00F417EF"/>
    <w:rsid w:val="00F579C7"/>
    <w:rsid w:val="00F81037"/>
    <w:rsid w:val="00F83E6B"/>
    <w:rsid w:val="00F94A52"/>
    <w:rsid w:val="00FA21EB"/>
    <w:rsid w:val="00FA25BF"/>
    <w:rsid w:val="00FB6B2C"/>
    <w:rsid w:val="00FB7FCE"/>
    <w:rsid w:val="00FC1F69"/>
    <w:rsid w:val="00FC7F1A"/>
    <w:rsid w:val="00FD4D8A"/>
    <w:rsid w:val="00FE4D59"/>
    <w:rsid w:val="00FE6ED7"/>
    <w:rsid w:val="00FE7372"/>
    <w:rsid w:val="00FE74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C8CF6"/>
  <w15:docId w15:val="{60BF33D7-C364-4609-A40A-BA331459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D2"/>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46EF"/>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basedOn w:val="DefaultParagraphFont"/>
    <w:link w:val="BodyText"/>
    <w:rsid w:val="004246EF"/>
    <w:rPr>
      <w:rFonts w:ascii="Garamond" w:eastAsia="Times New Roman" w:hAnsi="Garamond" w:cs="Times New Roman"/>
      <w:szCs w:val="20"/>
    </w:rPr>
  </w:style>
  <w:style w:type="paragraph" w:styleId="ListParagraph">
    <w:name w:val="List Paragraph"/>
    <w:basedOn w:val="Normal"/>
    <w:link w:val="ListParagraphChar"/>
    <w:uiPriority w:val="34"/>
    <w:qFormat/>
    <w:rsid w:val="0089776F"/>
    <w:pPr>
      <w:ind w:left="720"/>
      <w:contextualSpacing/>
    </w:pPr>
  </w:style>
  <w:style w:type="character" w:customStyle="1" w:styleId="ListParagraphChar">
    <w:name w:val="List Paragraph Char"/>
    <w:link w:val="ListParagraph"/>
    <w:uiPriority w:val="34"/>
    <w:locked/>
    <w:rsid w:val="0089776F"/>
    <w:rPr>
      <w:lang w:val="id-ID"/>
    </w:rPr>
  </w:style>
  <w:style w:type="character" w:customStyle="1" w:styleId="apple-converted-space">
    <w:name w:val="apple-converted-space"/>
    <w:basedOn w:val="DefaultParagraphFont"/>
    <w:rsid w:val="00872012"/>
  </w:style>
  <w:style w:type="table" w:customStyle="1" w:styleId="GridTable4-Accent11">
    <w:name w:val="Grid Table 4 - Accent 11"/>
    <w:basedOn w:val="TableNormal"/>
    <w:uiPriority w:val="49"/>
    <w:rsid w:val="003416E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59"/>
    <w:rsid w:val="003416EC"/>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har Char, Char Char, Char,Char"/>
    <w:basedOn w:val="Normal"/>
    <w:link w:val="FootnoteTextChar"/>
    <w:uiPriority w:val="99"/>
    <w:unhideWhenUsed/>
    <w:rsid w:val="003416EC"/>
    <w:pPr>
      <w:spacing w:after="0" w:line="240" w:lineRule="auto"/>
    </w:pPr>
    <w:rPr>
      <w:sz w:val="20"/>
      <w:szCs w:val="20"/>
      <w:lang w:val="en-US"/>
    </w:rPr>
  </w:style>
  <w:style w:type="character" w:customStyle="1" w:styleId="FootnoteTextChar">
    <w:name w:val="Footnote Text Char"/>
    <w:aliases w:val="Char Char Char, Char Char Char, Char Char1,Char Char1"/>
    <w:basedOn w:val="DefaultParagraphFont"/>
    <w:link w:val="FootnoteText"/>
    <w:uiPriority w:val="99"/>
    <w:rsid w:val="003416EC"/>
    <w:rPr>
      <w:sz w:val="20"/>
      <w:szCs w:val="20"/>
    </w:rPr>
  </w:style>
  <w:style w:type="character" w:styleId="Hyperlink">
    <w:name w:val="Hyperlink"/>
    <w:basedOn w:val="DefaultParagraphFont"/>
    <w:unhideWhenUsed/>
    <w:rsid w:val="003416EC"/>
    <w:rPr>
      <w:color w:val="0000FF" w:themeColor="hyperlink"/>
      <w:u w:val="single"/>
    </w:rPr>
  </w:style>
  <w:style w:type="paragraph" w:styleId="Header">
    <w:name w:val="header"/>
    <w:basedOn w:val="Normal"/>
    <w:link w:val="HeaderChar"/>
    <w:uiPriority w:val="99"/>
    <w:unhideWhenUsed/>
    <w:rsid w:val="00C45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4B0"/>
    <w:rPr>
      <w:lang w:val="id-ID"/>
    </w:rPr>
  </w:style>
  <w:style w:type="paragraph" w:styleId="Footer">
    <w:name w:val="footer"/>
    <w:basedOn w:val="Normal"/>
    <w:link w:val="FooterChar"/>
    <w:uiPriority w:val="99"/>
    <w:unhideWhenUsed/>
    <w:rsid w:val="00C45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4B0"/>
    <w:rPr>
      <w:lang w:val="id-ID"/>
    </w:rPr>
  </w:style>
  <w:style w:type="paragraph" w:styleId="BodyTextIndent">
    <w:name w:val="Body Text Indent"/>
    <w:basedOn w:val="Normal"/>
    <w:link w:val="BodyTextIndentChar"/>
    <w:uiPriority w:val="99"/>
    <w:semiHidden/>
    <w:unhideWhenUsed/>
    <w:rsid w:val="00D77450"/>
    <w:pPr>
      <w:spacing w:after="120"/>
      <w:ind w:left="283"/>
    </w:pPr>
  </w:style>
  <w:style w:type="character" w:customStyle="1" w:styleId="BodyTextIndentChar">
    <w:name w:val="Body Text Indent Char"/>
    <w:basedOn w:val="DefaultParagraphFont"/>
    <w:link w:val="BodyTextIndent"/>
    <w:uiPriority w:val="99"/>
    <w:semiHidden/>
    <w:rsid w:val="00D77450"/>
    <w:rPr>
      <w:lang w:val="id-ID"/>
    </w:rPr>
  </w:style>
  <w:style w:type="table" w:styleId="LightShading">
    <w:name w:val="Light Shading"/>
    <w:basedOn w:val="TableNormal"/>
    <w:uiPriority w:val="60"/>
    <w:semiHidden/>
    <w:unhideWhenUsed/>
    <w:rsid w:val="00D774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304528"/>
    <w:rPr>
      <w:color w:val="605E5C"/>
      <w:shd w:val="clear" w:color="auto" w:fill="E1DFDD"/>
    </w:rPr>
  </w:style>
  <w:style w:type="paragraph" w:styleId="BodyTextIndent2">
    <w:name w:val="Body Text Indent 2"/>
    <w:basedOn w:val="Normal"/>
    <w:link w:val="BodyTextIndent2Char"/>
    <w:uiPriority w:val="99"/>
    <w:semiHidden/>
    <w:unhideWhenUsed/>
    <w:rsid w:val="00304528"/>
    <w:pPr>
      <w:spacing w:after="120" w:line="480" w:lineRule="auto"/>
      <w:ind w:left="283"/>
    </w:pPr>
  </w:style>
  <w:style w:type="character" w:customStyle="1" w:styleId="BodyTextIndent2Char">
    <w:name w:val="Body Text Indent 2 Char"/>
    <w:basedOn w:val="DefaultParagraphFont"/>
    <w:link w:val="BodyTextIndent2"/>
    <w:uiPriority w:val="99"/>
    <w:semiHidden/>
    <w:rsid w:val="00304528"/>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5572">
      <w:bodyDiv w:val="1"/>
      <w:marLeft w:val="0"/>
      <w:marRight w:val="0"/>
      <w:marTop w:val="0"/>
      <w:marBottom w:val="0"/>
      <w:divBdr>
        <w:top w:val="none" w:sz="0" w:space="0" w:color="auto"/>
        <w:left w:val="none" w:sz="0" w:space="0" w:color="auto"/>
        <w:bottom w:val="none" w:sz="0" w:space="0" w:color="auto"/>
        <w:right w:val="none" w:sz="0" w:space="0" w:color="auto"/>
      </w:divBdr>
    </w:div>
    <w:div w:id="42368084">
      <w:bodyDiv w:val="1"/>
      <w:marLeft w:val="0"/>
      <w:marRight w:val="0"/>
      <w:marTop w:val="0"/>
      <w:marBottom w:val="0"/>
      <w:divBdr>
        <w:top w:val="none" w:sz="0" w:space="0" w:color="auto"/>
        <w:left w:val="none" w:sz="0" w:space="0" w:color="auto"/>
        <w:bottom w:val="none" w:sz="0" w:space="0" w:color="auto"/>
        <w:right w:val="none" w:sz="0" w:space="0" w:color="auto"/>
      </w:divBdr>
    </w:div>
    <w:div w:id="90244087">
      <w:bodyDiv w:val="1"/>
      <w:marLeft w:val="0"/>
      <w:marRight w:val="0"/>
      <w:marTop w:val="0"/>
      <w:marBottom w:val="0"/>
      <w:divBdr>
        <w:top w:val="none" w:sz="0" w:space="0" w:color="auto"/>
        <w:left w:val="none" w:sz="0" w:space="0" w:color="auto"/>
        <w:bottom w:val="none" w:sz="0" w:space="0" w:color="auto"/>
        <w:right w:val="none" w:sz="0" w:space="0" w:color="auto"/>
      </w:divBdr>
    </w:div>
    <w:div w:id="143737696">
      <w:bodyDiv w:val="1"/>
      <w:marLeft w:val="0"/>
      <w:marRight w:val="0"/>
      <w:marTop w:val="0"/>
      <w:marBottom w:val="0"/>
      <w:divBdr>
        <w:top w:val="none" w:sz="0" w:space="0" w:color="auto"/>
        <w:left w:val="none" w:sz="0" w:space="0" w:color="auto"/>
        <w:bottom w:val="none" w:sz="0" w:space="0" w:color="auto"/>
        <w:right w:val="none" w:sz="0" w:space="0" w:color="auto"/>
      </w:divBdr>
    </w:div>
    <w:div w:id="203101977">
      <w:bodyDiv w:val="1"/>
      <w:marLeft w:val="0"/>
      <w:marRight w:val="0"/>
      <w:marTop w:val="0"/>
      <w:marBottom w:val="0"/>
      <w:divBdr>
        <w:top w:val="none" w:sz="0" w:space="0" w:color="auto"/>
        <w:left w:val="none" w:sz="0" w:space="0" w:color="auto"/>
        <w:bottom w:val="none" w:sz="0" w:space="0" w:color="auto"/>
        <w:right w:val="none" w:sz="0" w:space="0" w:color="auto"/>
      </w:divBdr>
    </w:div>
    <w:div w:id="237520697">
      <w:bodyDiv w:val="1"/>
      <w:marLeft w:val="0"/>
      <w:marRight w:val="0"/>
      <w:marTop w:val="0"/>
      <w:marBottom w:val="0"/>
      <w:divBdr>
        <w:top w:val="none" w:sz="0" w:space="0" w:color="auto"/>
        <w:left w:val="none" w:sz="0" w:space="0" w:color="auto"/>
        <w:bottom w:val="none" w:sz="0" w:space="0" w:color="auto"/>
        <w:right w:val="none" w:sz="0" w:space="0" w:color="auto"/>
      </w:divBdr>
    </w:div>
    <w:div w:id="248201167">
      <w:bodyDiv w:val="1"/>
      <w:marLeft w:val="0"/>
      <w:marRight w:val="0"/>
      <w:marTop w:val="0"/>
      <w:marBottom w:val="0"/>
      <w:divBdr>
        <w:top w:val="none" w:sz="0" w:space="0" w:color="auto"/>
        <w:left w:val="none" w:sz="0" w:space="0" w:color="auto"/>
        <w:bottom w:val="none" w:sz="0" w:space="0" w:color="auto"/>
        <w:right w:val="none" w:sz="0" w:space="0" w:color="auto"/>
      </w:divBdr>
    </w:div>
    <w:div w:id="288704286">
      <w:bodyDiv w:val="1"/>
      <w:marLeft w:val="0"/>
      <w:marRight w:val="0"/>
      <w:marTop w:val="0"/>
      <w:marBottom w:val="0"/>
      <w:divBdr>
        <w:top w:val="none" w:sz="0" w:space="0" w:color="auto"/>
        <w:left w:val="none" w:sz="0" w:space="0" w:color="auto"/>
        <w:bottom w:val="none" w:sz="0" w:space="0" w:color="auto"/>
        <w:right w:val="none" w:sz="0" w:space="0" w:color="auto"/>
      </w:divBdr>
    </w:div>
    <w:div w:id="327057088">
      <w:bodyDiv w:val="1"/>
      <w:marLeft w:val="0"/>
      <w:marRight w:val="0"/>
      <w:marTop w:val="0"/>
      <w:marBottom w:val="0"/>
      <w:divBdr>
        <w:top w:val="none" w:sz="0" w:space="0" w:color="auto"/>
        <w:left w:val="none" w:sz="0" w:space="0" w:color="auto"/>
        <w:bottom w:val="none" w:sz="0" w:space="0" w:color="auto"/>
        <w:right w:val="none" w:sz="0" w:space="0" w:color="auto"/>
      </w:divBdr>
    </w:div>
    <w:div w:id="357001827">
      <w:bodyDiv w:val="1"/>
      <w:marLeft w:val="0"/>
      <w:marRight w:val="0"/>
      <w:marTop w:val="0"/>
      <w:marBottom w:val="0"/>
      <w:divBdr>
        <w:top w:val="none" w:sz="0" w:space="0" w:color="auto"/>
        <w:left w:val="none" w:sz="0" w:space="0" w:color="auto"/>
        <w:bottom w:val="none" w:sz="0" w:space="0" w:color="auto"/>
        <w:right w:val="none" w:sz="0" w:space="0" w:color="auto"/>
      </w:divBdr>
    </w:div>
    <w:div w:id="409621410">
      <w:bodyDiv w:val="1"/>
      <w:marLeft w:val="0"/>
      <w:marRight w:val="0"/>
      <w:marTop w:val="0"/>
      <w:marBottom w:val="0"/>
      <w:divBdr>
        <w:top w:val="none" w:sz="0" w:space="0" w:color="auto"/>
        <w:left w:val="none" w:sz="0" w:space="0" w:color="auto"/>
        <w:bottom w:val="none" w:sz="0" w:space="0" w:color="auto"/>
        <w:right w:val="none" w:sz="0" w:space="0" w:color="auto"/>
      </w:divBdr>
    </w:div>
    <w:div w:id="423116600">
      <w:bodyDiv w:val="1"/>
      <w:marLeft w:val="0"/>
      <w:marRight w:val="0"/>
      <w:marTop w:val="0"/>
      <w:marBottom w:val="0"/>
      <w:divBdr>
        <w:top w:val="none" w:sz="0" w:space="0" w:color="auto"/>
        <w:left w:val="none" w:sz="0" w:space="0" w:color="auto"/>
        <w:bottom w:val="none" w:sz="0" w:space="0" w:color="auto"/>
        <w:right w:val="none" w:sz="0" w:space="0" w:color="auto"/>
      </w:divBdr>
    </w:div>
    <w:div w:id="432408505">
      <w:bodyDiv w:val="1"/>
      <w:marLeft w:val="0"/>
      <w:marRight w:val="0"/>
      <w:marTop w:val="0"/>
      <w:marBottom w:val="0"/>
      <w:divBdr>
        <w:top w:val="none" w:sz="0" w:space="0" w:color="auto"/>
        <w:left w:val="none" w:sz="0" w:space="0" w:color="auto"/>
        <w:bottom w:val="none" w:sz="0" w:space="0" w:color="auto"/>
        <w:right w:val="none" w:sz="0" w:space="0" w:color="auto"/>
      </w:divBdr>
    </w:div>
    <w:div w:id="442504813">
      <w:bodyDiv w:val="1"/>
      <w:marLeft w:val="0"/>
      <w:marRight w:val="0"/>
      <w:marTop w:val="0"/>
      <w:marBottom w:val="0"/>
      <w:divBdr>
        <w:top w:val="none" w:sz="0" w:space="0" w:color="auto"/>
        <w:left w:val="none" w:sz="0" w:space="0" w:color="auto"/>
        <w:bottom w:val="none" w:sz="0" w:space="0" w:color="auto"/>
        <w:right w:val="none" w:sz="0" w:space="0" w:color="auto"/>
      </w:divBdr>
    </w:div>
    <w:div w:id="661130029">
      <w:bodyDiv w:val="1"/>
      <w:marLeft w:val="0"/>
      <w:marRight w:val="0"/>
      <w:marTop w:val="0"/>
      <w:marBottom w:val="0"/>
      <w:divBdr>
        <w:top w:val="none" w:sz="0" w:space="0" w:color="auto"/>
        <w:left w:val="none" w:sz="0" w:space="0" w:color="auto"/>
        <w:bottom w:val="none" w:sz="0" w:space="0" w:color="auto"/>
        <w:right w:val="none" w:sz="0" w:space="0" w:color="auto"/>
      </w:divBdr>
    </w:div>
    <w:div w:id="726418089">
      <w:bodyDiv w:val="1"/>
      <w:marLeft w:val="0"/>
      <w:marRight w:val="0"/>
      <w:marTop w:val="0"/>
      <w:marBottom w:val="0"/>
      <w:divBdr>
        <w:top w:val="none" w:sz="0" w:space="0" w:color="auto"/>
        <w:left w:val="none" w:sz="0" w:space="0" w:color="auto"/>
        <w:bottom w:val="none" w:sz="0" w:space="0" w:color="auto"/>
        <w:right w:val="none" w:sz="0" w:space="0" w:color="auto"/>
      </w:divBdr>
    </w:div>
    <w:div w:id="740493459">
      <w:bodyDiv w:val="1"/>
      <w:marLeft w:val="0"/>
      <w:marRight w:val="0"/>
      <w:marTop w:val="0"/>
      <w:marBottom w:val="0"/>
      <w:divBdr>
        <w:top w:val="none" w:sz="0" w:space="0" w:color="auto"/>
        <w:left w:val="none" w:sz="0" w:space="0" w:color="auto"/>
        <w:bottom w:val="none" w:sz="0" w:space="0" w:color="auto"/>
        <w:right w:val="none" w:sz="0" w:space="0" w:color="auto"/>
      </w:divBdr>
    </w:div>
    <w:div w:id="746735010">
      <w:bodyDiv w:val="1"/>
      <w:marLeft w:val="0"/>
      <w:marRight w:val="0"/>
      <w:marTop w:val="0"/>
      <w:marBottom w:val="0"/>
      <w:divBdr>
        <w:top w:val="none" w:sz="0" w:space="0" w:color="auto"/>
        <w:left w:val="none" w:sz="0" w:space="0" w:color="auto"/>
        <w:bottom w:val="none" w:sz="0" w:space="0" w:color="auto"/>
        <w:right w:val="none" w:sz="0" w:space="0" w:color="auto"/>
      </w:divBdr>
    </w:div>
    <w:div w:id="756826084">
      <w:bodyDiv w:val="1"/>
      <w:marLeft w:val="0"/>
      <w:marRight w:val="0"/>
      <w:marTop w:val="0"/>
      <w:marBottom w:val="0"/>
      <w:divBdr>
        <w:top w:val="none" w:sz="0" w:space="0" w:color="auto"/>
        <w:left w:val="none" w:sz="0" w:space="0" w:color="auto"/>
        <w:bottom w:val="none" w:sz="0" w:space="0" w:color="auto"/>
        <w:right w:val="none" w:sz="0" w:space="0" w:color="auto"/>
      </w:divBdr>
    </w:div>
    <w:div w:id="860045907">
      <w:bodyDiv w:val="1"/>
      <w:marLeft w:val="0"/>
      <w:marRight w:val="0"/>
      <w:marTop w:val="0"/>
      <w:marBottom w:val="0"/>
      <w:divBdr>
        <w:top w:val="none" w:sz="0" w:space="0" w:color="auto"/>
        <w:left w:val="none" w:sz="0" w:space="0" w:color="auto"/>
        <w:bottom w:val="none" w:sz="0" w:space="0" w:color="auto"/>
        <w:right w:val="none" w:sz="0" w:space="0" w:color="auto"/>
      </w:divBdr>
    </w:div>
    <w:div w:id="931620675">
      <w:bodyDiv w:val="1"/>
      <w:marLeft w:val="0"/>
      <w:marRight w:val="0"/>
      <w:marTop w:val="0"/>
      <w:marBottom w:val="0"/>
      <w:divBdr>
        <w:top w:val="none" w:sz="0" w:space="0" w:color="auto"/>
        <w:left w:val="none" w:sz="0" w:space="0" w:color="auto"/>
        <w:bottom w:val="none" w:sz="0" w:space="0" w:color="auto"/>
        <w:right w:val="none" w:sz="0" w:space="0" w:color="auto"/>
      </w:divBdr>
    </w:div>
    <w:div w:id="951018300">
      <w:bodyDiv w:val="1"/>
      <w:marLeft w:val="0"/>
      <w:marRight w:val="0"/>
      <w:marTop w:val="0"/>
      <w:marBottom w:val="0"/>
      <w:divBdr>
        <w:top w:val="none" w:sz="0" w:space="0" w:color="auto"/>
        <w:left w:val="none" w:sz="0" w:space="0" w:color="auto"/>
        <w:bottom w:val="none" w:sz="0" w:space="0" w:color="auto"/>
        <w:right w:val="none" w:sz="0" w:space="0" w:color="auto"/>
      </w:divBdr>
    </w:div>
    <w:div w:id="1109467895">
      <w:bodyDiv w:val="1"/>
      <w:marLeft w:val="0"/>
      <w:marRight w:val="0"/>
      <w:marTop w:val="0"/>
      <w:marBottom w:val="0"/>
      <w:divBdr>
        <w:top w:val="none" w:sz="0" w:space="0" w:color="auto"/>
        <w:left w:val="none" w:sz="0" w:space="0" w:color="auto"/>
        <w:bottom w:val="none" w:sz="0" w:space="0" w:color="auto"/>
        <w:right w:val="none" w:sz="0" w:space="0" w:color="auto"/>
      </w:divBdr>
      <w:divsChild>
        <w:div w:id="391120955">
          <w:marLeft w:val="0"/>
          <w:marRight w:val="0"/>
          <w:marTop w:val="0"/>
          <w:marBottom w:val="0"/>
          <w:divBdr>
            <w:top w:val="none" w:sz="0" w:space="0" w:color="auto"/>
            <w:left w:val="none" w:sz="0" w:space="0" w:color="auto"/>
            <w:bottom w:val="none" w:sz="0" w:space="0" w:color="auto"/>
            <w:right w:val="none" w:sz="0" w:space="0" w:color="auto"/>
          </w:divBdr>
        </w:div>
      </w:divsChild>
    </w:div>
    <w:div w:id="1137185181">
      <w:bodyDiv w:val="1"/>
      <w:marLeft w:val="0"/>
      <w:marRight w:val="0"/>
      <w:marTop w:val="0"/>
      <w:marBottom w:val="0"/>
      <w:divBdr>
        <w:top w:val="none" w:sz="0" w:space="0" w:color="auto"/>
        <w:left w:val="none" w:sz="0" w:space="0" w:color="auto"/>
        <w:bottom w:val="none" w:sz="0" w:space="0" w:color="auto"/>
        <w:right w:val="none" w:sz="0" w:space="0" w:color="auto"/>
      </w:divBdr>
    </w:div>
    <w:div w:id="1191992844">
      <w:bodyDiv w:val="1"/>
      <w:marLeft w:val="0"/>
      <w:marRight w:val="0"/>
      <w:marTop w:val="0"/>
      <w:marBottom w:val="0"/>
      <w:divBdr>
        <w:top w:val="none" w:sz="0" w:space="0" w:color="auto"/>
        <w:left w:val="none" w:sz="0" w:space="0" w:color="auto"/>
        <w:bottom w:val="none" w:sz="0" w:space="0" w:color="auto"/>
        <w:right w:val="none" w:sz="0" w:space="0" w:color="auto"/>
      </w:divBdr>
    </w:div>
    <w:div w:id="1250000584">
      <w:bodyDiv w:val="1"/>
      <w:marLeft w:val="0"/>
      <w:marRight w:val="0"/>
      <w:marTop w:val="0"/>
      <w:marBottom w:val="0"/>
      <w:divBdr>
        <w:top w:val="none" w:sz="0" w:space="0" w:color="auto"/>
        <w:left w:val="none" w:sz="0" w:space="0" w:color="auto"/>
        <w:bottom w:val="none" w:sz="0" w:space="0" w:color="auto"/>
        <w:right w:val="none" w:sz="0" w:space="0" w:color="auto"/>
      </w:divBdr>
    </w:div>
    <w:div w:id="1343245185">
      <w:bodyDiv w:val="1"/>
      <w:marLeft w:val="0"/>
      <w:marRight w:val="0"/>
      <w:marTop w:val="0"/>
      <w:marBottom w:val="0"/>
      <w:divBdr>
        <w:top w:val="none" w:sz="0" w:space="0" w:color="auto"/>
        <w:left w:val="none" w:sz="0" w:space="0" w:color="auto"/>
        <w:bottom w:val="none" w:sz="0" w:space="0" w:color="auto"/>
        <w:right w:val="none" w:sz="0" w:space="0" w:color="auto"/>
      </w:divBdr>
    </w:div>
    <w:div w:id="1424836822">
      <w:bodyDiv w:val="1"/>
      <w:marLeft w:val="0"/>
      <w:marRight w:val="0"/>
      <w:marTop w:val="0"/>
      <w:marBottom w:val="0"/>
      <w:divBdr>
        <w:top w:val="none" w:sz="0" w:space="0" w:color="auto"/>
        <w:left w:val="none" w:sz="0" w:space="0" w:color="auto"/>
        <w:bottom w:val="none" w:sz="0" w:space="0" w:color="auto"/>
        <w:right w:val="none" w:sz="0" w:space="0" w:color="auto"/>
      </w:divBdr>
    </w:div>
    <w:div w:id="1567110969">
      <w:bodyDiv w:val="1"/>
      <w:marLeft w:val="0"/>
      <w:marRight w:val="0"/>
      <w:marTop w:val="0"/>
      <w:marBottom w:val="0"/>
      <w:divBdr>
        <w:top w:val="none" w:sz="0" w:space="0" w:color="auto"/>
        <w:left w:val="none" w:sz="0" w:space="0" w:color="auto"/>
        <w:bottom w:val="none" w:sz="0" w:space="0" w:color="auto"/>
        <w:right w:val="none" w:sz="0" w:space="0" w:color="auto"/>
      </w:divBdr>
    </w:div>
    <w:div w:id="1607737767">
      <w:bodyDiv w:val="1"/>
      <w:marLeft w:val="0"/>
      <w:marRight w:val="0"/>
      <w:marTop w:val="0"/>
      <w:marBottom w:val="0"/>
      <w:divBdr>
        <w:top w:val="none" w:sz="0" w:space="0" w:color="auto"/>
        <w:left w:val="none" w:sz="0" w:space="0" w:color="auto"/>
        <w:bottom w:val="none" w:sz="0" w:space="0" w:color="auto"/>
        <w:right w:val="none" w:sz="0" w:space="0" w:color="auto"/>
      </w:divBdr>
    </w:div>
    <w:div w:id="1645157594">
      <w:bodyDiv w:val="1"/>
      <w:marLeft w:val="0"/>
      <w:marRight w:val="0"/>
      <w:marTop w:val="0"/>
      <w:marBottom w:val="0"/>
      <w:divBdr>
        <w:top w:val="none" w:sz="0" w:space="0" w:color="auto"/>
        <w:left w:val="none" w:sz="0" w:space="0" w:color="auto"/>
        <w:bottom w:val="none" w:sz="0" w:space="0" w:color="auto"/>
        <w:right w:val="none" w:sz="0" w:space="0" w:color="auto"/>
      </w:divBdr>
    </w:div>
    <w:div w:id="1752846571">
      <w:bodyDiv w:val="1"/>
      <w:marLeft w:val="0"/>
      <w:marRight w:val="0"/>
      <w:marTop w:val="0"/>
      <w:marBottom w:val="0"/>
      <w:divBdr>
        <w:top w:val="none" w:sz="0" w:space="0" w:color="auto"/>
        <w:left w:val="none" w:sz="0" w:space="0" w:color="auto"/>
        <w:bottom w:val="none" w:sz="0" w:space="0" w:color="auto"/>
        <w:right w:val="none" w:sz="0" w:space="0" w:color="auto"/>
      </w:divBdr>
    </w:div>
    <w:div w:id="1802187823">
      <w:bodyDiv w:val="1"/>
      <w:marLeft w:val="0"/>
      <w:marRight w:val="0"/>
      <w:marTop w:val="0"/>
      <w:marBottom w:val="0"/>
      <w:divBdr>
        <w:top w:val="none" w:sz="0" w:space="0" w:color="auto"/>
        <w:left w:val="none" w:sz="0" w:space="0" w:color="auto"/>
        <w:bottom w:val="none" w:sz="0" w:space="0" w:color="auto"/>
        <w:right w:val="none" w:sz="0" w:space="0" w:color="auto"/>
      </w:divBdr>
    </w:div>
    <w:div w:id="1813012615">
      <w:bodyDiv w:val="1"/>
      <w:marLeft w:val="0"/>
      <w:marRight w:val="0"/>
      <w:marTop w:val="0"/>
      <w:marBottom w:val="0"/>
      <w:divBdr>
        <w:top w:val="none" w:sz="0" w:space="0" w:color="auto"/>
        <w:left w:val="none" w:sz="0" w:space="0" w:color="auto"/>
        <w:bottom w:val="none" w:sz="0" w:space="0" w:color="auto"/>
        <w:right w:val="none" w:sz="0" w:space="0" w:color="auto"/>
      </w:divBdr>
    </w:div>
    <w:div w:id="1824927193">
      <w:bodyDiv w:val="1"/>
      <w:marLeft w:val="0"/>
      <w:marRight w:val="0"/>
      <w:marTop w:val="0"/>
      <w:marBottom w:val="0"/>
      <w:divBdr>
        <w:top w:val="none" w:sz="0" w:space="0" w:color="auto"/>
        <w:left w:val="none" w:sz="0" w:space="0" w:color="auto"/>
        <w:bottom w:val="none" w:sz="0" w:space="0" w:color="auto"/>
        <w:right w:val="none" w:sz="0" w:space="0" w:color="auto"/>
      </w:divBdr>
    </w:div>
    <w:div w:id="1896047250">
      <w:bodyDiv w:val="1"/>
      <w:marLeft w:val="0"/>
      <w:marRight w:val="0"/>
      <w:marTop w:val="0"/>
      <w:marBottom w:val="0"/>
      <w:divBdr>
        <w:top w:val="none" w:sz="0" w:space="0" w:color="auto"/>
        <w:left w:val="none" w:sz="0" w:space="0" w:color="auto"/>
        <w:bottom w:val="none" w:sz="0" w:space="0" w:color="auto"/>
        <w:right w:val="none" w:sz="0" w:space="0" w:color="auto"/>
      </w:divBdr>
    </w:div>
    <w:div w:id="1967349403">
      <w:bodyDiv w:val="1"/>
      <w:marLeft w:val="0"/>
      <w:marRight w:val="0"/>
      <w:marTop w:val="0"/>
      <w:marBottom w:val="0"/>
      <w:divBdr>
        <w:top w:val="none" w:sz="0" w:space="0" w:color="auto"/>
        <w:left w:val="none" w:sz="0" w:space="0" w:color="auto"/>
        <w:bottom w:val="none" w:sz="0" w:space="0" w:color="auto"/>
        <w:right w:val="none" w:sz="0" w:space="0" w:color="auto"/>
      </w:divBdr>
    </w:div>
    <w:div w:id="202651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06508-C493-41F0-B4C9-392F498C8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Madaniya</dc:creator>
  <cp:lastModifiedBy>Dodi Ilham</cp:lastModifiedBy>
  <cp:revision>2</cp:revision>
  <cp:lastPrinted>2019-05-22T05:36:00Z</cp:lastPrinted>
  <dcterms:created xsi:type="dcterms:W3CDTF">2021-03-10T14:50:00Z</dcterms:created>
  <dcterms:modified xsi:type="dcterms:W3CDTF">2021-03-10T14:50:00Z</dcterms:modified>
</cp:coreProperties>
</file>